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52d43a19764f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647b1546841a1">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f8d85d818240bb">
              <w:r>
                <w:rPr>
                  <w:rStyle w:val="Hyperlink"/>
                </w:rPr>
                <w:t xml:space="preserve">National Healthcare Agreement (2017)</w:t>
              </w:r>
            </w:hyperlink>
          </w:p>
          <w:p>
            <w:pPr>
              <w:spacing w:before="0" w:after="0"/>
            </w:pPr>
            <w:r>
              <w:rPr>
                <w:rStyle w:val="row-content"/>
                <w:color w:val="244061"/>
              </w:rPr>
              <w:t xml:space="preserve">       </w:t>
            </w:r>
            <w:hyperlink w:history="true" r:id="R28cd3f97f4944db5">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93f4e6b34a403d">
              <w:r>
                <w:rPr>
                  <w:rStyle w:val="Hyperlink"/>
                </w:rPr>
                <w:t xml:space="preserve">Primary and Community Health</w:t>
              </w:r>
            </w:hyperlink>
          </w:p>
          <w:p>
            <w:pPr>
              <w:spacing w:before="0" w:after="0"/>
            </w:pPr>
            <w:r>
              <w:rPr>
                <w:rStyle w:val="row-content"/>
                <w:color w:val="244061"/>
              </w:rPr>
              <w:t xml:space="preserve">       </w:t>
            </w:r>
            <w:hyperlink w:history="true" r:id="R961080024dce473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6ed7bd53d9c4a7a">
              <w:r>
                <w:rPr>
                  <w:rStyle w:val="Hyperlink"/>
                </w:rPr>
                <w:t xml:space="preserve">National Healthcare Agreement: PI 14-People deferring access to selected healthcare due to financial barriers, 2017 QS</w:t>
              </w:r>
            </w:hyperlink>
          </w:p>
          <w:p>
            <w:pPr>
              <w:spacing w:before="0" w:after="0"/>
            </w:pPr>
            <w:r>
              <w:rPr>
                <w:rStyle w:val="row-content"/>
                <w:color w:val="244061"/>
              </w:rPr>
              <w:t xml:space="preserve">       </w:t>
            </w:r>
            <w:hyperlink w:history="true" r:id="Rcede30d348e24ad9">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34e9ad8f2ec408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not getting a prescription filled in the last 12 months</w:t>
            </w:r>
          </w:p>
          <w:p>
            <w:r>
              <w:rPr>
                <w:rStyle w:val="row-content"/>
              </w:rPr>
              <w:t xml:space="preserve"> </w:t>
            </w:r>
          </w:p>
          <w:p>
            <w:r>
              <w:rPr>
                <w:rStyle w:val="row-content"/>
                <w:b/>
              </w:rPr>
              <w:t xml:space="preserve">Data Source</w:t>
            </w:r>
          </w:p>
          <w:p>
            <w:hyperlink w:history="true" r:id="R27ca6f25fc11458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1ad9363d420477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83fa4345bd264d0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a prescription filled for medication in the last 12 months</w:t>
            </w:r>
          </w:p>
          <w:p>
            <w:r>
              <w:rPr>
                <w:rStyle w:val="row-content"/>
              </w:rPr>
              <w:t xml:space="preserve"> </w:t>
            </w:r>
          </w:p>
          <w:p>
            <w:r>
              <w:rPr>
                <w:rStyle w:val="row-content"/>
                <w:b/>
              </w:rPr>
              <w:t xml:space="preserve">Data Source</w:t>
            </w:r>
          </w:p>
          <w:p>
            <w:hyperlink w:history="true" r:id="Rfacbc8abcf4e48d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pathology or imaging tests in the last 12 months</w:t>
            </w:r>
          </w:p>
          <w:p>
            <w:r>
              <w:rPr>
                <w:rStyle w:val="row-content"/>
              </w:rPr>
              <w:t xml:space="preserve"> </w:t>
            </w:r>
          </w:p>
          <w:p>
            <w:r>
              <w:rPr>
                <w:rStyle w:val="row-content"/>
                <w:b/>
              </w:rPr>
              <w:t xml:space="preserve">Data Source</w:t>
            </w:r>
          </w:p>
          <w:p>
            <w:hyperlink w:history="true" r:id="R37e0173cb01645b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dental practitioner in the last 12 months</w:t>
            </w:r>
          </w:p>
          <w:p>
            <w:r>
              <w:rPr>
                <w:rStyle w:val="row-content"/>
              </w:rPr>
              <w:t xml:space="preserve"> </w:t>
            </w:r>
          </w:p>
          <w:p>
            <w:r>
              <w:rPr>
                <w:rStyle w:val="row-content"/>
                <w:b/>
              </w:rPr>
              <w:t xml:space="preserve">Data Source</w:t>
            </w:r>
          </w:p>
          <w:p>
            <w:hyperlink w:history="true" r:id="R7b292d4a9edc48d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GP in the last 12 months</w:t>
            </w:r>
          </w:p>
          <w:p>
            <w:r>
              <w:rPr>
                <w:rStyle w:val="row-content"/>
              </w:rPr>
              <w:t xml:space="preserve"> </w:t>
            </w:r>
          </w:p>
          <w:p>
            <w:r>
              <w:rPr>
                <w:rStyle w:val="row-content"/>
                <w:b/>
              </w:rPr>
              <w:t xml:space="preserve">Data Source</w:t>
            </w:r>
          </w:p>
          <w:p>
            <w:hyperlink w:history="true" r:id="R835dfcbc680e484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medical specialist in the last 12 months</w:t>
            </w:r>
          </w:p>
          <w:p>
            <w:r>
              <w:rPr>
                <w:rStyle w:val="row-content"/>
              </w:rPr>
              <w:t xml:space="preserve"> </w:t>
            </w:r>
          </w:p>
          <w:p>
            <w:r>
              <w:rPr>
                <w:rStyle w:val="row-content"/>
                <w:b/>
              </w:rPr>
              <w:t xml:space="preserve">Data Source</w:t>
            </w:r>
          </w:p>
          <w:p>
            <w:hyperlink w:history="true" r:id="R08c8add2fe17427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 for delaying or not seeking treatment</w:t>
            </w:r>
          </w:p>
          <w:p>
            <w:r>
              <w:rPr>
                <w:rStyle w:val="row-content"/>
              </w:rPr>
              <w:t xml:space="preserve"> </w:t>
            </w:r>
          </w:p>
          <w:p>
            <w:r>
              <w:rPr>
                <w:rStyle w:val="row-content"/>
                <w:b/>
              </w:rPr>
              <w:t xml:space="preserve">Data Source</w:t>
            </w:r>
          </w:p>
          <w:p>
            <w:hyperlink w:history="true" r:id="R634967135e414d0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dental practitioner in the last 12 months</w:t>
            </w:r>
          </w:p>
          <w:p>
            <w:r>
              <w:rPr>
                <w:rStyle w:val="row-content"/>
              </w:rPr>
              <w:t xml:space="preserve"> </w:t>
            </w:r>
          </w:p>
          <w:p>
            <w:r>
              <w:rPr>
                <w:rStyle w:val="row-content"/>
                <w:b/>
              </w:rPr>
              <w:t xml:space="preserve">Data Source</w:t>
            </w:r>
          </w:p>
          <w:p>
            <w:hyperlink w:history="true" r:id="Ra09dfa68bc2b472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GP in the last 12 months</w:t>
            </w:r>
          </w:p>
          <w:p>
            <w:r>
              <w:rPr>
                <w:rStyle w:val="row-content"/>
              </w:rPr>
              <w:t xml:space="preserve"> </w:t>
            </w:r>
          </w:p>
          <w:p>
            <w:r>
              <w:rPr>
                <w:rStyle w:val="row-content"/>
                <w:b/>
              </w:rPr>
              <w:t xml:space="preserve">Data Source</w:t>
            </w:r>
          </w:p>
          <w:p>
            <w:hyperlink w:history="true" r:id="R793215a7859c4b5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c5c990aae3048e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97080e1eb6d45f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15fa2643857646e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had a pathology or imaging test or who needed a pathology or imaging test but didn’t get one in the last 12 months</w:t>
            </w:r>
          </w:p>
          <w:p>
            <w:r>
              <w:rPr>
                <w:rStyle w:val="row-content"/>
              </w:rPr>
              <w:t xml:space="preserve"> </w:t>
            </w:r>
          </w:p>
          <w:p>
            <w:r>
              <w:rPr>
                <w:rStyle w:val="row-content"/>
                <w:b/>
              </w:rPr>
              <w:t xml:space="preserve">Data Source</w:t>
            </w:r>
          </w:p>
          <w:p>
            <w:hyperlink w:history="true" r:id="R390e59f88e39400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prescription for medication from a GP in the last 12 months</w:t>
            </w:r>
          </w:p>
          <w:p>
            <w:r>
              <w:rPr>
                <w:rStyle w:val="row-content"/>
              </w:rPr>
              <w:t xml:space="preserve"> </w:t>
            </w:r>
          </w:p>
          <w:p>
            <w:r>
              <w:rPr>
                <w:rStyle w:val="row-content"/>
                <w:b/>
              </w:rPr>
              <w:t xml:space="preserve">Data Source</w:t>
            </w:r>
          </w:p>
          <w:p>
            <w:hyperlink w:history="true" r:id="Rb754562486cd4bd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written referral to a specialist by a GP in the last 12 months.</w:t>
            </w:r>
          </w:p>
          <w:p>
            <w:r>
              <w:rPr>
                <w:rStyle w:val="row-content"/>
              </w:rPr>
              <w:t xml:space="preserve"> </w:t>
            </w:r>
          </w:p>
          <w:p>
            <w:r>
              <w:rPr>
                <w:rStyle w:val="row-content"/>
                <w:b/>
              </w:rPr>
              <w:t xml:space="preserve">Data Source</w:t>
            </w:r>
          </w:p>
          <w:p>
            <w:hyperlink w:history="true" r:id="R851830e0dd2d4bb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practitioner or who needed to see a dental practitioner but didn’t in the last 12 months.</w:t>
            </w:r>
          </w:p>
          <w:p>
            <w:r>
              <w:rPr>
                <w:rStyle w:val="row-content"/>
              </w:rPr>
              <w:t xml:space="preserve"> </w:t>
            </w:r>
          </w:p>
          <w:p>
            <w:r>
              <w:rPr>
                <w:rStyle w:val="row-content"/>
                <w:b/>
              </w:rPr>
              <w:t xml:space="preserve">Data Source</w:t>
            </w:r>
          </w:p>
          <w:p>
            <w:hyperlink w:history="true" r:id="R89c015b49e19485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or needed to see a GP but didn't in the last 12 months</w:t>
            </w:r>
          </w:p>
          <w:p>
            <w:r>
              <w:rPr>
                <w:rStyle w:val="row-content"/>
              </w:rPr>
              <w:t xml:space="preserve"> </w:t>
            </w:r>
          </w:p>
          <w:p>
            <w:r>
              <w:rPr>
                <w:rStyle w:val="row-content"/>
                <w:b/>
              </w:rPr>
              <w:t xml:space="preserve">Data Source</w:t>
            </w:r>
          </w:p>
          <w:p>
            <w:hyperlink w:history="true" r:id="Rb08ad276eeb84b4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dental practitioner in the last 12 months</w:t>
            </w:r>
          </w:p>
          <w:p>
            <w:r>
              <w:rPr>
                <w:rStyle w:val="row-content"/>
              </w:rPr>
              <w:t xml:space="preserve"> </w:t>
            </w:r>
          </w:p>
          <w:p>
            <w:r>
              <w:rPr>
                <w:rStyle w:val="row-content"/>
                <w:b/>
              </w:rPr>
              <w:t xml:space="preserve">Data Source</w:t>
            </w:r>
          </w:p>
          <w:p>
            <w:hyperlink w:history="true" r:id="R40877c38d7ac423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GP in the last 12 months</w:t>
            </w:r>
          </w:p>
          <w:p>
            <w:r>
              <w:rPr>
                <w:rStyle w:val="row-content"/>
              </w:rPr>
              <w:t xml:space="preserve"> </w:t>
            </w:r>
          </w:p>
          <w:p>
            <w:r>
              <w:rPr>
                <w:rStyle w:val="row-content"/>
                <w:b/>
              </w:rPr>
              <w:t xml:space="preserve">Data Source</w:t>
            </w:r>
          </w:p>
          <w:p>
            <w:hyperlink w:history="true" r:id="R4faf538bf3d44f3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received a prescription for medication from a GP in the last 12 months</w:t>
            </w:r>
          </w:p>
          <w:p>
            <w:r>
              <w:rPr>
                <w:rStyle w:val="row-content"/>
              </w:rPr>
              <w:t xml:space="preserve"> </w:t>
            </w:r>
          </w:p>
          <w:p>
            <w:r>
              <w:rPr>
                <w:rStyle w:val="row-content"/>
                <w:b/>
              </w:rPr>
              <w:t xml:space="preserve">Data Source</w:t>
            </w:r>
          </w:p>
          <w:p>
            <w:hyperlink w:history="true" r:id="R8644dfb4a02c4d0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type of healthcare (GP, prescribed medication, i.e. measures (a) and (c)).</w:t>
            </w:r>
          </w:p>
          <w:p>
            <w:pPr>
              <w:spacing w:after="160"/>
            </w:pPr>
            <w:r>
              <w:rPr>
                <w:rStyle w:val="row-content-rich-text"/>
              </w:rPr>
              <w:t xml:space="preserve">2015–16—State and Territory, by type of healthcare (medical specialist, dental care, pathology or imaging tests, i.e. measures (b), (d) and (e)) (not reported).</w:t>
            </w:r>
          </w:p>
          <w:p>
            <w:pPr>
              <w:spacing w:after="160"/>
            </w:pPr>
            <w:r>
              <w:rPr>
                <w:rStyle w:val="row-content-rich-text"/>
              </w:rPr>
              <w:t xml:space="preserve">2015–16—State and Territory, by type of healthcare (GP, medical specialist, dental care, prescribed medication, pathology or imaging tests, i.e. measures (a) to (e)),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2015–16—Nationally by type of healthcare (GP, medical specialist, dental care, prescribed medication,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3f0ae1df784462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dff62efd4ab2433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9d0e884d02041a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f3483cfd6f4bb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3431f2bec5425f">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ba1dc64fba6453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b4470467b848ec">
              <w:r>
                <w:rPr>
                  <w:rStyle w:val="Hyperlink"/>
                </w:rPr>
                <w:t xml:space="preserve">National Healthcare Agreement: PI 14–People deferring access to selected healthcare due to financial barriers, 2016</w:t>
              </w:r>
            </w:hyperlink>
          </w:p>
          <w:p>
            <w:pPr>
              <w:spacing w:before="0" w:after="0"/>
            </w:pPr>
            <w:r>
              <w:rPr>
                <w:rStyle w:val="row-content"/>
                <w:color w:val="244061"/>
              </w:rPr>
              <w:t xml:space="preserve">       </w:t>
            </w:r>
            <w:hyperlink w:history="true" r:id="R6a73284774814ddf">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121ef7ab53134785">
              <w:r>
                <w:rPr>
                  <w:rStyle w:val="Hyperlink"/>
                </w:rPr>
                <w:t xml:space="preserve">National Healthcare Agreement: PI 14–People deferring access to selected healthcare due to financial barriers, 2018</w:t>
              </w:r>
            </w:hyperlink>
          </w:p>
          <w:p>
            <w:pPr>
              <w:spacing w:before="0" w:after="0"/>
            </w:pPr>
            <w:r>
              <w:rPr>
                <w:rStyle w:val="row-content"/>
                <w:color w:val="244061"/>
              </w:rPr>
              <w:t xml:space="preserve">       </w:t>
            </w:r>
            <w:hyperlink w:history="true" r:id="R6bdb17904d0648a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0ffa25495274052">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59aacacf167344d6">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90adf205604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17d0c8f39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adf20560447f0" /><Relationship Type="http://schemas.openxmlformats.org/officeDocument/2006/relationships/header" Target="/word/header1.xml" Id="R5293544885ba4048" /><Relationship Type="http://schemas.openxmlformats.org/officeDocument/2006/relationships/settings" Target="/word/settings.xml" Id="R4db52141acf04e08" /><Relationship Type="http://schemas.openxmlformats.org/officeDocument/2006/relationships/styles" Target="/word/styles.xml" Id="R5dc86eca2952421e" /><Relationship Type="http://schemas.openxmlformats.org/officeDocument/2006/relationships/hyperlink" Target="https://meteor.aihw.gov.au/RegistrationAuthority/12" TargetMode="External" Id="R568647b1546841a1" /><Relationship Type="http://schemas.openxmlformats.org/officeDocument/2006/relationships/hyperlink" Target="https://meteor.aihw.gov.au/content/629963" TargetMode="External" Id="R6af8d85d818240bb" /><Relationship Type="http://schemas.openxmlformats.org/officeDocument/2006/relationships/hyperlink" Target="https://meteor.aihw.gov.au/RegistrationAuthority/12" TargetMode="External" Id="R28cd3f97f4944db5" /><Relationship Type="http://schemas.openxmlformats.org/officeDocument/2006/relationships/hyperlink" Target="https://meteor.aihw.gov.au/content/393484" TargetMode="External" Id="Rf993f4e6b34a403d" /><Relationship Type="http://schemas.openxmlformats.org/officeDocument/2006/relationships/hyperlink" Target="https://meteor.aihw.gov.au/RegistrationAuthority/12" TargetMode="External" Id="R961080024dce473d" /><Relationship Type="http://schemas.openxmlformats.org/officeDocument/2006/relationships/hyperlink" Target="https://meteor.aihw.gov.au/content/630429" TargetMode="External" Id="R16ed7bd53d9c4a7a" /><Relationship Type="http://schemas.openxmlformats.org/officeDocument/2006/relationships/hyperlink" Target="https://meteor.aihw.gov.au/RegistrationAuthority/12" TargetMode="External" Id="Rcede30d348e24ad9" /><Relationship Type="http://schemas.openxmlformats.org/officeDocument/2006/relationships/hyperlink" Target="https://meteor.aihw.gov.au/content/394410" TargetMode="External" Id="R634e9ad8f2ec408f" /><Relationship Type="http://schemas.openxmlformats.org/officeDocument/2006/relationships/hyperlink" Target="https://meteor.aihw.gov.au/content/585489" TargetMode="External" Id="R27ca6f25fc11458d" /><Relationship Type="http://schemas.openxmlformats.org/officeDocument/2006/relationships/hyperlink" Target="https://meteor.aihw.gov.au/content/585489" TargetMode="External" Id="Rc1ad9363d4204775" /><Relationship Type="http://schemas.openxmlformats.org/officeDocument/2006/relationships/hyperlink" Target="https://meteor.aihw.gov.au/content/585489" TargetMode="External" Id="R83fa4345bd264d07" /><Relationship Type="http://schemas.openxmlformats.org/officeDocument/2006/relationships/hyperlink" Target="https://meteor.aihw.gov.au/content/394410" TargetMode="External" Id="Rfacbc8abcf4e48d8" /><Relationship Type="http://schemas.openxmlformats.org/officeDocument/2006/relationships/hyperlink" Target="https://meteor.aihw.gov.au/content/394410" TargetMode="External" Id="R37e0173cb01645b4" /><Relationship Type="http://schemas.openxmlformats.org/officeDocument/2006/relationships/hyperlink" Target="https://meteor.aihw.gov.au/content/394410" TargetMode="External" Id="R7b292d4a9edc48d2" /><Relationship Type="http://schemas.openxmlformats.org/officeDocument/2006/relationships/hyperlink" Target="https://meteor.aihw.gov.au/content/394410" TargetMode="External" Id="R835dfcbc680e4844" /><Relationship Type="http://schemas.openxmlformats.org/officeDocument/2006/relationships/hyperlink" Target="https://meteor.aihw.gov.au/content/394410" TargetMode="External" Id="R08c8add2fe174275" /><Relationship Type="http://schemas.openxmlformats.org/officeDocument/2006/relationships/hyperlink" Target="https://meteor.aihw.gov.au/content/394410" TargetMode="External" Id="R634967135e414d07" /><Relationship Type="http://schemas.openxmlformats.org/officeDocument/2006/relationships/hyperlink" Target="https://meteor.aihw.gov.au/content/585489" TargetMode="External" Id="Ra09dfa68bc2b4729" /><Relationship Type="http://schemas.openxmlformats.org/officeDocument/2006/relationships/hyperlink" Target="https://meteor.aihw.gov.au/content/585489" TargetMode="External" Id="R793215a7859c4b52" /><Relationship Type="http://schemas.openxmlformats.org/officeDocument/2006/relationships/hyperlink" Target="https://meteor.aihw.gov.au/content/394410" TargetMode="External" Id="Rac5c990aae3048e4" /><Relationship Type="http://schemas.openxmlformats.org/officeDocument/2006/relationships/hyperlink" Target="https://meteor.aihw.gov.au/content/585489" TargetMode="External" Id="R597080e1eb6d45f6" /><Relationship Type="http://schemas.openxmlformats.org/officeDocument/2006/relationships/hyperlink" Target="https://meteor.aihw.gov.au/content/585489" TargetMode="External" Id="R15fa2643857646e3" /><Relationship Type="http://schemas.openxmlformats.org/officeDocument/2006/relationships/hyperlink" Target="https://meteor.aihw.gov.au/content/394410" TargetMode="External" Id="R390e59f88e394007" /><Relationship Type="http://schemas.openxmlformats.org/officeDocument/2006/relationships/hyperlink" Target="https://meteor.aihw.gov.au/content/394410" TargetMode="External" Id="Rb754562486cd4bda" /><Relationship Type="http://schemas.openxmlformats.org/officeDocument/2006/relationships/hyperlink" Target="https://meteor.aihw.gov.au/content/394410" TargetMode="External" Id="R851830e0dd2d4bb0" /><Relationship Type="http://schemas.openxmlformats.org/officeDocument/2006/relationships/hyperlink" Target="https://meteor.aihw.gov.au/content/394410" TargetMode="External" Id="R89c015b49e19485e" /><Relationship Type="http://schemas.openxmlformats.org/officeDocument/2006/relationships/hyperlink" Target="https://meteor.aihw.gov.au/content/394410" TargetMode="External" Id="Rb08ad276eeb84b4e" /><Relationship Type="http://schemas.openxmlformats.org/officeDocument/2006/relationships/hyperlink" Target="https://meteor.aihw.gov.au/content/585489" TargetMode="External" Id="R40877c38d7ac4230" /><Relationship Type="http://schemas.openxmlformats.org/officeDocument/2006/relationships/hyperlink" Target="https://meteor.aihw.gov.au/content/585489" TargetMode="External" Id="R4faf538bf3d44f3f" /><Relationship Type="http://schemas.openxmlformats.org/officeDocument/2006/relationships/hyperlink" Target="https://meteor.aihw.gov.au/content/585489" TargetMode="External" Id="R8644dfb4a02c4d06" /><Relationship Type="http://schemas.openxmlformats.org/officeDocument/2006/relationships/numbering" Target="/word/numbering.xml" Id="R1af84acf9a184b92" /><Relationship Type="http://schemas.openxmlformats.org/officeDocument/2006/relationships/hyperlink" Target="https://meteor.aihw.gov.au/content/394410" TargetMode="External" Id="Rc3f0ae1df7844626" /><Relationship Type="http://schemas.openxmlformats.org/officeDocument/2006/relationships/hyperlink" Target="https://meteor.aihw.gov.au/content/394410" TargetMode="External" Id="Rdff62efd4ab2433f" /><Relationship Type="http://schemas.openxmlformats.org/officeDocument/2006/relationships/hyperlink" Target="https://meteor.aihw.gov.au/content/585489" TargetMode="External" Id="Rc9d0e884d02041af" /><Relationship Type="http://schemas.openxmlformats.org/officeDocument/2006/relationships/hyperlink" Target="https://meteor.aihw.gov.au/content/392591" TargetMode="External" Id="Rb2f3483cfd6f4bb3" /><Relationship Type="http://schemas.openxmlformats.org/officeDocument/2006/relationships/hyperlink" Target="https://meteor.aihw.gov.au/content/394410" TargetMode="External" Id="Rbd3431f2bec5425f" /><Relationship Type="http://schemas.openxmlformats.org/officeDocument/2006/relationships/hyperlink" Target="https://meteor.aihw.gov.au/content/585489" TargetMode="External" Id="R7ba1dc64fba6453d" /><Relationship Type="http://schemas.openxmlformats.org/officeDocument/2006/relationships/hyperlink" Target="https://meteor.aihw.gov.au/content/598754" TargetMode="External" Id="Rb0b4470467b848ec" /><Relationship Type="http://schemas.openxmlformats.org/officeDocument/2006/relationships/hyperlink" Target="https://meteor.aihw.gov.au/RegistrationAuthority/12" TargetMode="External" Id="R6a73284774814ddf" /><Relationship Type="http://schemas.openxmlformats.org/officeDocument/2006/relationships/hyperlink" Target="https://meteor.aihw.gov.au/content/658507" TargetMode="External" Id="R121ef7ab53134785" /><Relationship Type="http://schemas.openxmlformats.org/officeDocument/2006/relationships/hyperlink" Target="https://meteor.aihw.gov.au/RegistrationAuthority/12" TargetMode="External" Id="R6bdb17904d0648a1" /><Relationship Type="http://schemas.openxmlformats.org/officeDocument/2006/relationships/hyperlink" Target="https://meteor.aihw.gov.au/content/630067" TargetMode="External" Id="Rb0ffa25495274052" /><Relationship Type="http://schemas.openxmlformats.org/officeDocument/2006/relationships/hyperlink" Target="https://meteor.aihw.gov.au/RegistrationAuthority/12" TargetMode="External" Id="R59aacacf167344d6" /></Relationships>
</file>

<file path=word/_rels/header1.xml.rels>&#65279;<?xml version="1.0" encoding="utf-8"?><Relationships xmlns="http://schemas.openxmlformats.org/package/2006/relationships"><Relationship Type="http://schemas.openxmlformats.org/officeDocument/2006/relationships/image" Target="/media/image.png" Id="Rbca17d0c8f394df7" /></Relationships>
</file>