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748bac5bd4427" /></Relationships>
</file>

<file path=word/document.xml><?xml version="1.0" encoding="utf-8"?>
<w:document xmlns:r="http://schemas.openxmlformats.org/officeDocument/2006/relationships" xmlns:w="http://schemas.openxmlformats.org/wordprocessingml/2006/main">
  <w:body>
    <w:p>
      <w:pPr>
        <w:pStyle w:val="Title"/>
      </w:pPr>
      <w:r>
        <w:t>Prison dischargee—piercing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dischargee—piercing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Piercing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7ecc9323c40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body or ear piercing,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f006aa1f0f437e">
              <w:r>
                <w:rPr>
                  <w:rStyle w:val="Hyperlink"/>
                </w:rPr>
                <w:t xml:space="preserve">Prison dischargee—piercing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ac94bbb5e451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Ear or body piercing refers to the practice of puncturing or cutting a part of the human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4e25e796e24adb">
              <w:r>
                <w:rPr>
                  <w:rStyle w:val="Hyperlink"/>
                </w:rPr>
                <w:t xml:space="preserve">Prison dischargee—piercing indicator, yes/no code N</w:t>
              </w:r>
            </w:hyperlink>
          </w:p>
          <w:p>
            <w:pPr>
              <w:spacing w:before="0" w:after="0"/>
            </w:pPr>
            <w:r>
              <w:rPr>
                <w:rStyle w:val="row-content"/>
                <w:color w:val="244061"/>
              </w:rPr>
              <w:t xml:space="preserve">       </w:t>
            </w:r>
            <w:hyperlink w:history="true" r:id="R42b0f822201c4a1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cee3c83a94cf2">
              <w:r>
                <w:rPr>
                  <w:rStyle w:val="Hyperlink"/>
                </w:rPr>
                <w:t xml:space="preserve">Prison dischargee NBEDS</w:t>
              </w:r>
            </w:hyperlink>
          </w:p>
          <w:p>
            <w:pPr>
              <w:spacing w:before="0" w:after="0"/>
            </w:pPr>
            <w:r>
              <w:rPr>
                <w:rStyle w:val="row-content"/>
                <w:color w:val="244061"/>
              </w:rPr>
              <w:t xml:space="preserve">       </w:t>
            </w:r>
            <w:hyperlink w:history="true" r:id="R7bcdbd7cc96d495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hyperlink w:history="true" r:id="R47fa1e790797462d">
              <w:r>
                <w:rPr>
                  <w:rStyle w:val="Hyperlink"/>
                </w:rPr>
                <w:t xml:space="preserve">Prison dischargee NBEDS 2018</w:t>
              </w:r>
            </w:hyperlink>
          </w:p>
          <w:p>
            <w:pPr>
              <w:spacing w:before="0" w:after="0"/>
            </w:pPr>
            <w:r>
              <w:rPr>
                <w:rStyle w:val="row-content"/>
                <w:color w:val="244061"/>
              </w:rPr>
              <w:t xml:space="preserve">       </w:t>
            </w:r>
            <w:hyperlink w:history="true" r:id="Rb2e3bf106d84412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19b. While in prison this time, did you get any body or ear piercings?</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hyperlink w:history="true" r:id="R374d1ddab5a44b33">
              <w:r>
                <w:rPr>
                  <w:rStyle w:val="Hyperlink"/>
                </w:rPr>
                <w:t xml:space="preserve">Prison dischargee NBEDS 2022</w:t>
              </w:r>
            </w:hyperlink>
          </w:p>
          <w:p>
            <w:pPr>
              <w:spacing w:before="0" w:after="0"/>
            </w:pPr>
            <w:r>
              <w:rPr>
                <w:rStyle w:val="row-content"/>
                <w:color w:val="244061"/>
              </w:rPr>
              <w:t xml:space="preserve">       </w:t>
            </w:r>
            <w:hyperlink w:history="true" r:id="Rf7d886bf9f544f2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rPr>
                <w:rStyle w:val="row-content"/>
              </w:rPr>
              <w:t xml:space="preserve">This data element corresponds to the following question of the Prison Dischargee Form:</w:t>
            </w:r>
          </w:p>
          <w:p>
            <w:r>
              <w:rPr>
                <w:rStyle w:val="row-content"/>
              </w:rPr>
              <w:t xml:space="preserve">22. While in prison this time, did you get any body or ear piercings? </w:t>
            </w:r>
          </w:p>
          <w:p>
            <w:r>
              <w:br/>
            </w:r>
            <w:r>
              <w:br/>
            </w:r>
          </w:p>
        </w:tc>
      </w:tr>
    </w:tbl>
    <w:p/>
    <w:tbl>
      <w:tblPr>
        <w:tblStyle w:val="TableGrid"/>
        <w:tblW w:w="0" w:type="auto"/>
      </w:tblPr>
    </w:tbl>
    <w:p>
      <w:r>
        <w:br/>
      </w:r>
    </w:p>
    <w:sectPr>
      <w:footerReference xmlns:r="http://schemas.openxmlformats.org/officeDocument/2006/relationships" w:type="default" r:id="R19c0d923e02f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1be3c1a12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0d923e02f4748" /><Relationship Type="http://schemas.openxmlformats.org/officeDocument/2006/relationships/header" Target="/word/header1.xml" Id="Ra4d2968203bb4855" /><Relationship Type="http://schemas.openxmlformats.org/officeDocument/2006/relationships/settings" Target="/word/settings.xml" Id="Rd1cfb356982b4b7b" /><Relationship Type="http://schemas.openxmlformats.org/officeDocument/2006/relationships/styles" Target="/word/styles.xml" Id="Rcd800d28efa74c51" /><Relationship Type="http://schemas.openxmlformats.org/officeDocument/2006/relationships/hyperlink" Target="https://meteor.aihw.gov.au/RegistrationAuthority/12" TargetMode="External" Id="Rbac7ecc9323c4007" /><Relationship Type="http://schemas.openxmlformats.org/officeDocument/2006/relationships/hyperlink" Target="https://meteor.aihw.gov.au/content/482945" TargetMode="External" Id="R4cf006aa1f0f437e" /><Relationship Type="http://schemas.openxmlformats.org/officeDocument/2006/relationships/hyperlink" Target="https://meteor.aihw.gov.au/content/631087" TargetMode="External" Id="Rea0ac94bbb5e451b" /><Relationship Type="http://schemas.openxmlformats.org/officeDocument/2006/relationships/hyperlink" Target="https://meteor.aihw.gov.au/content/482947" TargetMode="External" Id="Rf54e25e796e24adb" /><Relationship Type="http://schemas.openxmlformats.org/officeDocument/2006/relationships/hyperlink" Target="https://meteor.aihw.gov.au/RegistrationAuthority/12" TargetMode="External" Id="R42b0f822201c4a10" /><Relationship Type="http://schemas.openxmlformats.org/officeDocument/2006/relationships/hyperlink" Target="https://meteor.aihw.gov.au/content/624543" TargetMode="External" Id="R1fecee3c83a94cf2" /><Relationship Type="http://schemas.openxmlformats.org/officeDocument/2006/relationships/hyperlink" Target="https://meteor.aihw.gov.au/RegistrationAuthority/12" TargetMode="External" Id="R7bcdbd7cc96d495f" /><Relationship Type="http://schemas.openxmlformats.org/officeDocument/2006/relationships/hyperlink" Target="https://meteor.aihw.gov.au/content/696775" TargetMode="External" Id="R47fa1e790797462d" /><Relationship Type="http://schemas.openxmlformats.org/officeDocument/2006/relationships/hyperlink" Target="https://meteor.aihw.gov.au/RegistrationAuthority/12" TargetMode="External" Id="Rb2e3bf106d84412b" /><Relationship Type="http://schemas.openxmlformats.org/officeDocument/2006/relationships/hyperlink" Target="https://meteor.aihw.gov.au/content/760891" TargetMode="External" Id="R374d1ddab5a44b33" /><Relationship Type="http://schemas.openxmlformats.org/officeDocument/2006/relationships/hyperlink" Target="https://meteor.aihw.gov.au/RegistrationAuthority/12" TargetMode="External" Id="Rf7d886bf9f544f25" /></Relationships>
</file>

<file path=word/_rels/header1.xml.rels>&#65279;<?xml version="1.0" encoding="utf-8"?><Relationships xmlns="http://schemas.openxmlformats.org/package/2006/relationships"><Relationship Type="http://schemas.openxmlformats.org/officeDocument/2006/relationships/image" Target="/media/image.png" Id="R1431be3c1a124c0c" /></Relationships>
</file>