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1ddd999e5406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3bf1584b8495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7245e6b9c4fa4eee">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3e3adc820243d0">
              <w:r>
                <w:rPr>
                  <w:rStyle w:val="Hyperlink"/>
                </w:rPr>
                <w:t xml:space="preserve">Clinical care standard indicators: hip fracture</w:t>
              </w:r>
            </w:hyperlink>
          </w:p>
          <w:p>
            <w:pPr>
              <w:pStyle w:val="registration-status"/>
              <w:spacing w:before="0" w:after="0"/>
            </w:pPr>
            <w:hyperlink w:history="true" r:id="R508a6fb7f3974aee">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15f9ead90f804ff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b56975c94c48ef">
              <w:r>
                <w:rPr>
                  <w:rStyle w:val="Hyperlink"/>
                </w:rPr>
                <w:t xml:space="preserve">Mobilisation and weight-bearing</w:t>
              </w:r>
            </w:hyperlink>
          </w:p>
          <w:p>
            <w:pPr>
              <w:pStyle w:val="registration-status"/>
              <w:spacing w:before="0" w:after="0"/>
            </w:pPr>
            <w:hyperlink w:history="true" r:id="R63dc16c9ccde406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a16a8c75e44f4ff7">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b6799534c24743b0">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c763f6e18758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628094</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3d92c3621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3f6e1875843dd" /><Relationship Type="http://schemas.openxmlformats.org/officeDocument/2006/relationships/header" Target="/word/header1.xml" Id="R7c6db0c654744988" /><Relationship Type="http://schemas.openxmlformats.org/officeDocument/2006/relationships/settings" Target="/word/settings.xml" Id="R046ce5cb83744db1" /><Relationship Type="http://schemas.openxmlformats.org/officeDocument/2006/relationships/styles" Target="/word/styles.xml" Id="Raef58678c4ca414b" /><Relationship Type="http://schemas.openxmlformats.org/officeDocument/2006/relationships/hyperlink" Target="https://meteor.aihw.gov.au/RegistrationAuthority/12" TargetMode="External" Id="R9ce3bf1584b84953" /><Relationship Type="http://schemas.openxmlformats.org/officeDocument/2006/relationships/hyperlink" Target="https://meteor.aihw.gov.au/content/629165" TargetMode="External" Id="R7245e6b9c4fa4eee" /><Relationship Type="http://schemas.openxmlformats.org/officeDocument/2006/relationships/hyperlink" Target="https://meteor.aihw.gov.au/content/628043" TargetMode="External" Id="R6e3e3adc820243d0" /><Relationship Type="http://schemas.openxmlformats.org/officeDocument/2006/relationships/hyperlink" Target="https://meteor.aihw.gov.au/RegistrationAuthority/18" TargetMode="External" Id="R508a6fb7f3974aee" /><Relationship Type="http://schemas.openxmlformats.org/officeDocument/2006/relationships/hyperlink" Target="https://meteor.aihw.gov.au/RegistrationAuthority/12" TargetMode="External" Id="R15f9ead90f804ff2" /><Relationship Type="http://schemas.openxmlformats.org/officeDocument/2006/relationships/hyperlink" Target="https://meteor.aihw.gov.au/content/628056" TargetMode="External" Id="R05b56975c94c48ef" /><Relationship Type="http://schemas.openxmlformats.org/officeDocument/2006/relationships/hyperlink" Target="https://meteor.aihw.gov.au/RegistrationAuthority/12" TargetMode="External" Id="R63dc16c9ccde4066" /><Relationship Type="http://schemas.openxmlformats.org/officeDocument/2006/relationships/hyperlink" Target="https://meteor.aihw.gov.au/content/270094" TargetMode="External" Id="Ra16a8c75e44f4ff7" /><Relationship Type="http://schemas.openxmlformats.org/officeDocument/2006/relationships/hyperlink" Target="http://www.anzhfr.org/images/resources/Data Dictionary v8 Dec 2013.pdf" TargetMode="External" Id="Rb6799534c24743b0" /></Relationships>
</file>

<file path=word/_rels/header1.xml.rels>&#65279;<?xml version="1.0" encoding="utf-8"?><Relationships xmlns="http://schemas.openxmlformats.org/package/2006/relationships"><Relationship Type="http://schemas.openxmlformats.org/officeDocument/2006/relationships/image" Target="/media/image.png" Id="R34b3d92c362140e7" /></Relationships>
</file>