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581b1e26945ce" /></Relationships>
</file>

<file path=word/document.xml><?xml version="1.0" encoding="utf-8"?>
<w:document xmlns:r="http://schemas.openxmlformats.org/officeDocument/2006/relationships" xmlns:w="http://schemas.openxmlformats.org/wordprocessingml/2006/main">
  <w:body>
    <w:p>
      <w:pPr>
        <w:pStyle w:val="Title"/>
      </w:pPr>
      <w:r>
        <w:t>Prison—planned hospital transfer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Prison—planned hospital transfer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transfer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fed36385047d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b0f7ad2a574648">
              <w:r>
                <w:rPr>
                  <w:rStyle w:val="Hyperlink"/>
                </w:rPr>
                <w:t xml:space="preserve">Prison—planned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df29faca2452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5641a03e584848">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5ccfe85c414c93">
              <w:r>
                <w:rPr>
                  <w:rStyle w:val="Hyperlink"/>
                </w:rPr>
                <w:t xml:space="preserve">Planned hospital transfer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e47376c11641d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72d61858a471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7f5781c1c8e424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14fca7f35a0426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eb737a069054c34">
              <w:r>
                <w:rPr>
                  <w:rStyle w:val="Hyperlink"/>
                  <w:color w:val="244061"/>
                </w:rPr>
                <w:t xml:space="preserve">Disability</w:t>
              </w:r>
            </w:hyperlink>
            <w:r>
              <w:rPr>
                <w:rStyle w:val="row-content"/>
                <w:color w:val="244061"/>
              </w:rPr>
              <w:t xml:space="preserve">, Standard 07/10/2014</w:t>
            </w:r>
          </w:p>
          <w:p>
            <w:pPr>
              <w:spacing w:before="0" w:after="0"/>
            </w:pPr>
            <w:hyperlink w:history="true" r:id="Rfa08c44864764f26">
              <w:r>
                <w:rPr>
                  <w:rStyle w:val="Hyperlink"/>
                  <w:color w:val="244061"/>
                </w:rPr>
                <w:t xml:space="preserve">Early Childhood</w:t>
              </w:r>
            </w:hyperlink>
            <w:r>
              <w:rPr>
                <w:rStyle w:val="row-content"/>
                <w:color w:val="244061"/>
              </w:rPr>
              <w:t xml:space="preserve">, Standard 21/05/2010</w:t>
            </w:r>
          </w:p>
          <w:p>
            <w:pPr>
              <w:spacing w:before="0" w:after="0"/>
            </w:pPr>
            <w:hyperlink w:history="true" r:id="R0e00c2cffc0c47b3">
              <w:r>
                <w:rPr>
                  <w:rStyle w:val="Hyperlink"/>
                  <w:color w:val="244061"/>
                </w:rPr>
                <w:t xml:space="preserve">Health</w:t>
              </w:r>
            </w:hyperlink>
            <w:r>
              <w:rPr>
                <w:rStyle w:val="row-content"/>
                <w:color w:val="244061"/>
              </w:rPr>
              <w:t xml:space="preserve">, Standard 01/03/2005</w:t>
            </w:r>
          </w:p>
          <w:p>
            <w:pPr>
              <w:spacing w:before="0" w:after="0"/>
            </w:pPr>
            <w:hyperlink w:history="true" r:id="R63e533d3226f4036">
              <w:r>
                <w:rPr>
                  <w:rStyle w:val="Hyperlink"/>
                  <w:color w:val="244061"/>
                </w:rPr>
                <w:t xml:space="preserve">Homelessness</w:t>
              </w:r>
            </w:hyperlink>
            <w:r>
              <w:rPr>
                <w:rStyle w:val="row-content"/>
                <w:color w:val="244061"/>
              </w:rPr>
              <w:t xml:space="preserve">, Standard 23/08/2010</w:t>
            </w:r>
          </w:p>
          <w:p>
            <w:pPr>
              <w:spacing w:before="0" w:after="0"/>
            </w:pPr>
            <w:hyperlink w:history="true" r:id="Rafc72ce0907f4498">
              <w:r>
                <w:rPr>
                  <w:rStyle w:val="Hyperlink"/>
                  <w:color w:val="244061"/>
                </w:rPr>
                <w:t xml:space="preserve">Housing assistance</w:t>
              </w:r>
            </w:hyperlink>
            <w:r>
              <w:rPr>
                <w:rStyle w:val="row-content"/>
                <w:color w:val="244061"/>
              </w:rPr>
              <w:t xml:space="preserve">, Standard 23/08/2010</w:t>
            </w:r>
          </w:p>
          <w:p>
            <w:pPr>
              <w:spacing w:before="0" w:after="0"/>
            </w:pPr>
            <w:hyperlink w:history="true" r:id="Rb14243462364473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c1c8f056d84712">
              <w:r>
                <w:rPr>
                  <w:rStyle w:val="Hyperlink"/>
                  <w:color w:val="244061"/>
                </w:rPr>
                <w:t xml:space="preserve">Indigenous</w:t>
              </w:r>
            </w:hyperlink>
            <w:r>
              <w:rPr>
                <w:rStyle w:val="row-content"/>
                <w:color w:val="244061"/>
              </w:rPr>
              <w:t xml:space="preserve">, Standard 16/09/2014</w:t>
            </w:r>
          </w:p>
          <w:p>
            <w:pPr>
              <w:spacing w:before="0" w:after="0"/>
            </w:pPr>
            <w:hyperlink w:history="true" r:id="R53a29d399b754d3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20d08eeee77474b">
              <w:r>
                <w:rPr>
                  <w:rStyle w:val="Hyperlink"/>
                  <w:color w:val="244061"/>
                </w:rPr>
                <w:t xml:space="preserve">Tasmanian Health</w:t>
              </w:r>
            </w:hyperlink>
            <w:r>
              <w:rPr>
                <w:rStyle w:val="row-content"/>
                <w:color w:val="244061"/>
              </w:rPr>
              <w:t xml:space="preserve">, Standard 27/05/2020</w:t>
            </w:r>
          </w:p>
          <w:p>
            <w:pPr>
              <w:spacing w:before="0" w:after="0"/>
            </w:pPr>
            <w:hyperlink w:history="true" r:id="R7fa51066604840e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w:t>
            </w:r>
          </w:p>
          <w:p>
            <w:pPr>
              <w:spacing w:after="160"/>
            </w:pPr>
            <w:r>
              <w:rPr>
                <w:rStyle w:val="row-content-rich-text"/>
              </w:rPr>
              <w:t xml:space="preserve">CODE 2 No</w:t>
            </w:r>
          </w:p>
          <w:p>
            <w:pPr/>
            <w:r>
              <w:rPr>
                <w:rStyle w:val="row-content-rich-text"/>
              </w:rPr>
              <w:t xml:space="preserve">Select this code if the transfer was unplanned.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84d883282e4aa2">
              <w:r>
                <w:rPr>
                  <w:rStyle w:val="Hyperlink"/>
                </w:rPr>
                <w:t xml:space="preserve">Establishment (prison)—planned hospital transfer indicator, yes/no code N</w:t>
              </w:r>
            </w:hyperlink>
          </w:p>
          <w:p>
            <w:pPr>
              <w:spacing w:before="0" w:after="0"/>
            </w:pPr>
            <w:r>
              <w:rPr>
                <w:rStyle w:val="row-content"/>
                <w:color w:val="244061"/>
              </w:rPr>
              <w:t xml:space="preserve">       </w:t>
            </w:r>
            <w:hyperlink w:history="true" r:id="R77c886e37d54478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649f65118d7449db">
              <w:r>
                <w:rPr>
                  <w:rStyle w:val="Hyperlink"/>
                </w:rPr>
                <w:t xml:space="preserve">Prison—planned hospital transfer indicator, code N</w:t>
              </w:r>
            </w:hyperlink>
          </w:p>
          <w:p>
            <w:pPr>
              <w:spacing w:before="0" w:after="0"/>
            </w:pPr>
            <w:r>
              <w:rPr>
                <w:rStyle w:val="row-content"/>
                <w:color w:val="244061"/>
              </w:rPr>
              <w:t xml:space="preserve">       </w:t>
            </w:r>
            <w:hyperlink w:history="true" r:id="Rca3e99e4c4c0433e">
              <w:r>
                <w:rPr>
                  <w:rStyle w:val="Hyperlink"/>
                  <w:color w:val="244061"/>
                </w:rPr>
                <w:t xml:space="preserve">Health</w:t>
              </w:r>
            </w:hyperlink>
            <w:r>
              <w:rPr>
                <w:rStyle w:val="row-content"/>
                <w:color w:val="244061"/>
              </w:rPr>
              <w:t xml:space="preserve">, Qualified 06/07/2023</w:t>
            </w:r>
          </w:p>
          <w:p>
            <w:r>
              <w:br/>
            </w:r>
            <w:r>
              <w:rPr>
                <w:rStyle w:val="row-content"/>
              </w:rPr>
              <w:t xml:space="preserve">Has been superseded by </w:t>
            </w:r>
            <w:hyperlink w:history="true" r:id="Re9177379229e494c">
              <w:r>
                <w:rPr>
                  <w:rStyle w:val="Hyperlink"/>
                </w:rPr>
                <w:t xml:space="preserve">Prison—planned hospital transfer indicator, yes/no code N</w:t>
              </w:r>
            </w:hyperlink>
          </w:p>
          <w:p>
            <w:pPr>
              <w:spacing w:before="0" w:after="0"/>
            </w:pPr>
            <w:r>
              <w:rPr>
                <w:rStyle w:val="row-content"/>
                <w:color w:val="244061"/>
              </w:rPr>
              <w:t xml:space="preserve">       </w:t>
            </w:r>
            <w:hyperlink w:history="true" r:id="R0c69c8ec1b574bdf">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6b4e5cc1a80a410c">
              <w:r>
                <w:rPr>
                  <w:rStyle w:val="Hyperlink"/>
                </w:rPr>
                <w:t xml:space="preserve">Prison—number of hospital transfers, number N[NN]</w:t>
              </w:r>
            </w:hyperlink>
          </w:p>
          <w:p>
            <w:pPr>
              <w:spacing w:before="0" w:after="0"/>
            </w:pPr>
            <w:r>
              <w:rPr>
                <w:rStyle w:val="row-content"/>
                <w:color w:val="244061"/>
              </w:rPr>
              <w:t xml:space="preserve">       </w:t>
            </w:r>
            <w:hyperlink w:history="true" r:id="R1602bbbaa4714e6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d63c3303e74d36">
              <w:r>
                <w:rPr>
                  <w:rStyle w:val="Hyperlink"/>
                </w:rPr>
                <w:t xml:space="preserve">Hospital transfer cluster</w:t>
              </w:r>
            </w:hyperlink>
          </w:p>
          <w:p>
            <w:pPr>
              <w:spacing w:before="0" w:after="0"/>
            </w:pPr>
            <w:r>
              <w:rPr>
                <w:rStyle w:val="row-content"/>
                <w:color w:val="244061"/>
              </w:rPr>
              <w:t xml:space="preserve">       </w:t>
            </w:r>
            <w:hyperlink w:history="true" r:id="R125a5bc9f5b74b81">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6a63d20b1dbb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798474587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3d20b1dbb4bee" /><Relationship Type="http://schemas.openxmlformats.org/officeDocument/2006/relationships/header" Target="/word/header1.xml" Id="Rc8964888c9344f01" /><Relationship Type="http://schemas.openxmlformats.org/officeDocument/2006/relationships/settings" Target="/word/settings.xml" Id="R88229691da6d4ed8" /><Relationship Type="http://schemas.openxmlformats.org/officeDocument/2006/relationships/styles" Target="/word/styles.xml" Id="Rc56d79d1225b4bac" /><Relationship Type="http://schemas.openxmlformats.org/officeDocument/2006/relationships/hyperlink" Target="https://meteor.aihw.gov.au/RegistrationAuthority/12" TargetMode="External" Id="Re55fed36385047db" /><Relationship Type="http://schemas.openxmlformats.org/officeDocument/2006/relationships/hyperlink" Target="https://meteor.aihw.gov.au/content/626272" TargetMode="External" Id="R5bb0f7ad2a574648" /><Relationship Type="http://schemas.openxmlformats.org/officeDocument/2006/relationships/hyperlink" Target="https://meteor.aihw.gov.au/RegistrationAuthority/12" TargetMode="External" Id="R60cdf29faca24528" /><Relationship Type="http://schemas.openxmlformats.org/officeDocument/2006/relationships/hyperlink" Target="https://meteor.aihw.gov.au/content/625922" TargetMode="External" Id="R875641a03e584848" /><Relationship Type="http://schemas.openxmlformats.org/officeDocument/2006/relationships/hyperlink" Target="https://meteor.aihw.gov.au/content/402775" TargetMode="External" Id="R1b5ccfe85c414c93" /><Relationship Type="http://schemas.openxmlformats.org/officeDocument/2006/relationships/hyperlink" Target="https://meteor.aihw.gov.au/content/270732" TargetMode="External" Id="R56e47376c11641d4" /><Relationship Type="http://schemas.openxmlformats.org/officeDocument/2006/relationships/hyperlink" Target="https://meteor.aihw.gov.au/RegistrationAuthority/24" TargetMode="External" Id="R43772d61858a471a" /><Relationship Type="http://schemas.openxmlformats.org/officeDocument/2006/relationships/hyperlink" Target="https://meteor.aihw.gov.au/RegistrationAuthority/23" TargetMode="External" Id="R17f5781c1c8e424e" /><Relationship Type="http://schemas.openxmlformats.org/officeDocument/2006/relationships/hyperlink" Target="https://meteor.aihw.gov.au/RegistrationAuthority/1" TargetMode="External" Id="R414fca7f35a04269" /><Relationship Type="http://schemas.openxmlformats.org/officeDocument/2006/relationships/hyperlink" Target="https://meteor.aihw.gov.au/RegistrationAuthority/16" TargetMode="External" Id="Rceb737a069054c34" /><Relationship Type="http://schemas.openxmlformats.org/officeDocument/2006/relationships/hyperlink" Target="https://meteor.aihw.gov.au/RegistrationAuthority/13" TargetMode="External" Id="Rfa08c44864764f26" /><Relationship Type="http://schemas.openxmlformats.org/officeDocument/2006/relationships/hyperlink" Target="https://meteor.aihw.gov.au/RegistrationAuthority/12" TargetMode="External" Id="R0e00c2cffc0c47b3" /><Relationship Type="http://schemas.openxmlformats.org/officeDocument/2006/relationships/hyperlink" Target="https://meteor.aihw.gov.au/RegistrationAuthority/14" TargetMode="External" Id="R63e533d3226f4036" /><Relationship Type="http://schemas.openxmlformats.org/officeDocument/2006/relationships/hyperlink" Target="https://meteor.aihw.gov.au/RegistrationAuthority/11" TargetMode="External" Id="Rafc72ce0907f4498" /><Relationship Type="http://schemas.openxmlformats.org/officeDocument/2006/relationships/hyperlink" Target="https://meteor.aihw.gov.au/RegistrationAuthority/3" TargetMode="External" Id="Rb142434623644731" /><Relationship Type="http://schemas.openxmlformats.org/officeDocument/2006/relationships/hyperlink" Target="https://meteor.aihw.gov.au/RegistrationAuthority/6" TargetMode="External" Id="R23c1c8f056d84712" /><Relationship Type="http://schemas.openxmlformats.org/officeDocument/2006/relationships/hyperlink" Target="https://meteor.aihw.gov.au/RegistrationAuthority/8" TargetMode="External" Id="R53a29d399b754d3f" /><Relationship Type="http://schemas.openxmlformats.org/officeDocument/2006/relationships/hyperlink" Target="https://meteor.aihw.gov.au/RegistrationAuthority/15" TargetMode="External" Id="Ra20d08eeee77474b" /><Relationship Type="http://schemas.openxmlformats.org/officeDocument/2006/relationships/hyperlink" Target="https://meteor.aihw.gov.au/RegistrationAuthority/2" TargetMode="External" Id="R7fa51066604840eb" /><Relationship Type="http://schemas.openxmlformats.org/officeDocument/2006/relationships/hyperlink" Target="https://meteor.aihw.gov.au/content/402779" TargetMode="External" Id="R4b84d883282e4aa2" /><Relationship Type="http://schemas.openxmlformats.org/officeDocument/2006/relationships/hyperlink" Target="https://meteor.aihw.gov.au/RegistrationAuthority/12" TargetMode="External" Id="R77c886e37d54478a" /><Relationship Type="http://schemas.openxmlformats.org/officeDocument/2006/relationships/hyperlink" Target="https://meteor.aihw.gov.au/content/769437" TargetMode="External" Id="R649f65118d7449db" /><Relationship Type="http://schemas.openxmlformats.org/officeDocument/2006/relationships/hyperlink" Target="https://meteor.aihw.gov.au/RegistrationAuthority/12" TargetMode="External" Id="Rca3e99e4c4c0433e" /><Relationship Type="http://schemas.openxmlformats.org/officeDocument/2006/relationships/hyperlink" Target="https://meteor.aihw.gov.au/content/696760" TargetMode="External" Id="Re9177379229e494c" /><Relationship Type="http://schemas.openxmlformats.org/officeDocument/2006/relationships/hyperlink" Target="https://meteor.aihw.gov.au/RegistrationAuthority/12" TargetMode="External" Id="R0c69c8ec1b574bdf" /><Relationship Type="http://schemas.openxmlformats.org/officeDocument/2006/relationships/hyperlink" Target="https://meteor.aihw.gov.au/content/626269" TargetMode="External" Id="R6b4e5cc1a80a410c" /><Relationship Type="http://schemas.openxmlformats.org/officeDocument/2006/relationships/hyperlink" Target="https://meteor.aihw.gov.au/RegistrationAuthority/12" TargetMode="External" Id="R1602bbbaa4714e64" /><Relationship Type="http://schemas.openxmlformats.org/officeDocument/2006/relationships/hyperlink" Target="https://meteor.aihw.gov.au/content/624466" TargetMode="External" Id="R05d63c3303e74d36" /><Relationship Type="http://schemas.openxmlformats.org/officeDocument/2006/relationships/hyperlink" Target="https://meteor.aihw.gov.au/RegistrationAuthority/12" TargetMode="External" Id="R125a5bc9f5b74b81" /></Relationships>
</file>

<file path=word/_rels/header1.xml.rels>&#65279;<?xml version="1.0" encoding="utf-8"?><Relationships xmlns="http://schemas.openxmlformats.org/package/2006/relationships"><Relationship Type="http://schemas.openxmlformats.org/officeDocument/2006/relationships/image" Target="/media/image.png" Id="R321798474587454c" /></Relationships>
</file>