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836305a064f91"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744cbe3ad494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07b35ead1747f0">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745bc8603f341c1">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a3480bb2c94418">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cc016f3cd34f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62553b71f4ee8">
              <w:r>
                <w:rPr>
                  <w:rStyle w:val="Hyperlink"/>
                </w:rPr>
                <w:t xml:space="preserve">Establishment (prison)—Aboriginal community controlled health organisation or Aboriginal medical service visitation frequency </w:t>
              </w:r>
            </w:hyperlink>
          </w:p>
          <w:p>
            <w:pPr>
              <w:pStyle w:val="registration-status"/>
              <w:spacing w:before="0" w:after="0"/>
            </w:pPr>
            <w:hyperlink w:history="true" r:id="Re075e76601e14ce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9b5fa831514cb2">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fea02cec1d1b448f">
              <w:r>
                <w:rPr>
                  <w:rStyle w:val="Hyperlink"/>
                  <w:color w:val="244061"/>
                </w:rPr>
                <w:t xml:space="preserve">Health</w:t>
              </w:r>
            </w:hyperlink>
            <w:r>
              <w:rPr>
                <w:rStyle w:val="row-content"/>
                <w:color w:val="244061"/>
              </w:rPr>
              <w:t xml:space="preserve">, Superseded 29/05/2024</w:t>
            </w:r>
          </w:p>
          <w:p>
            <w:r>
              <w:br/>
            </w:r>
            <w:hyperlink w:history="true" r:id="R5063b7df28094eb6">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59364fb7127f4813">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26780ddb7c8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2331168e4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780ddb7c84044" /><Relationship Type="http://schemas.openxmlformats.org/officeDocument/2006/relationships/header" Target="/word/header1.xml" Id="Rf785683584e54568" /><Relationship Type="http://schemas.openxmlformats.org/officeDocument/2006/relationships/settings" Target="/word/settings.xml" Id="Rd8b12eb9cdc842d3" /><Relationship Type="http://schemas.openxmlformats.org/officeDocument/2006/relationships/styles" Target="/word/styles.xml" Id="R8bf855605cdb4b4b" /><Relationship Type="http://schemas.openxmlformats.org/officeDocument/2006/relationships/hyperlink" Target="https://meteor.aihw.gov.au/RegistrationAuthority/12" TargetMode="External" Id="R498744cbe3ad4945" /><Relationship Type="http://schemas.openxmlformats.org/officeDocument/2006/relationships/hyperlink" Target="https://meteor.aihw.gov.au/content/625922" TargetMode="External" Id="R3407b35ead1747f0" /><Relationship Type="http://schemas.openxmlformats.org/officeDocument/2006/relationships/hyperlink" Target="http://www.abs.gov.au/ausstats/abs@.nsf/DOSSbyTopic/8724931436CDF784CA256BD00027E909?OpenDocument" TargetMode="External" Id="R1745bc8603f341c1" /><Relationship Type="http://schemas.openxmlformats.org/officeDocument/2006/relationships/hyperlink" Target="https://meteor.aihw.gov.au/content/403807" TargetMode="External" Id="Rc7a3480bb2c94418" /><Relationship Type="http://schemas.openxmlformats.org/officeDocument/2006/relationships/hyperlink" Target="https://meteor.aihw.gov.au/content/274661" TargetMode="External" Id="R69cc016f3cd34f80" /><Relationship Type="http://schemas.openxmlformats.org/officeDocument/2006/relationships/hyperlink" Target="https://meteor.aihw.gov.au/content/403809" TargetMode="External" Id="Rdae62553b71f4ee8" /><Relationship Type="http://schemas.openxmlformats.org/officeDocument/2006/relationships/hyperlink" Target="https://meteor.aihw.gov.au/RegistrationAuthority/12" TargetMode="External" Id="Re075e76601e14cec" /><Relationship Type="http://schemas.openxmlformats.org/officeDocument/2006/relationships/hyperlink" Target="https://meteor.aihw.gov.au/content/626149" TargetMode="External" Id="Re59b5fa831514cb2" /><Relationship Type="http://schemas.openxmlformats.org/officeDocument/2006/relationships/hyperlink" Target="https://meteor.aihw.gov.au/RegistrationAuthority/12" TargetMode="External" Id="Rfea02cec1d1b448f" /><Relationship Type="http://schemas.openxmlformats.org/officeDocument/2006/relationships/hyperlink" Target="https://meteor.aihw.gov.au/content/776602" TargetMode="External" Id="R5063b7df28094eb6" /><Relationship Type="http://schemas.openxmlformats.org/officeDocument/2006/relationships/hyperlink" Target="https://meteor.aihw.gov.au/RegistrationAuthority/12" TargetMode="External" Id="R59364fb7127f4813" /></Relationships>
</file>

<file path=word/_rels/header1.xml.rels>&#65279;<?xml version="1.0" encoding="utf-8"?><Relationships xmlns="http://schemas.openxmlformats.org/package/2006/relationships"><Relationship Type="http://schemas.openxmlformats.org/officeDocument/2006/relationships/image" Target="/media/image.png" Id="R0dc2331168e44379" /></Relationships>
</file>