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5eda49f5d4336"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efb6e5521450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94836f913b4e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a23e90e09e46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6cbcccdd9047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e1ce9e9934720">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bb7f0f815406c">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2142ee13e4ce9">
              <w:r>
                <w:rPr>
                  <w:rStyle w:val="Hyperlink"/>
                </w:rPr>
                <w:t xml:space="preserve">Person—physical assault indicator </w:t>
              </w:r>
            </w:hyperlink>
          </w:p>
          <w:p>
            <w:pPr>
              <w:spacing w:before="0" w:after="0"/>
            </w:pPr>
            <w:r>
              <w:rPr>
                <w:rStyle w:val="row-content"/>
                <w:color w:val="244061"/>
              </w:rPr>
              <w:t xml:space="preserve">       </w:t>
            </w:r>
            <w:hyperlink w:history="true" r:id="Rf6152d3e7de44d2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0af0c9d0e547e6">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91215f6adaed440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94b680491bf4f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4b5967174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b680491bf4f8b" /><Relationship Type="http://schemas.openxmlformats.org/officeDocument/2006/relationships/header" Target="/word/header1.xml" Id="Rc233055fe93b4f09" /><Relationship Type="http://schemas.openxmlformats.org/officeDocument/2006/relationships/settings" Target="/word/settings.xml" Id="Rc0e53d168da44b15" /><Relationship Type="http://schemas.openxmlformats.org/officeDocument/2006/relationships/styles" Target="/word/styles.xml" Id="Rcf80231176cf4105" /><Relationship Type="http://schemas.openxmlformats.org/officeDocument/2006/relationships/hyperlink" Target="https://meteor.aihw.gov.au/RegistrationAuthority/12" TargetMode="External" Id="R36defb6e5521450d" /><Relationship Type="http://schemas.openxmlformats.org/officeDocument/2006/relationships/hyperlink" Target="https://meteor.aihw.gov.au/content/268955" TargetMode="External" Id="R5d94836f913b4e8d" /><Relationship Type="http://schemas.openxmlformats.org/officeDocument/2006/relationships/hyperlink" Target="https://www.ag.gov.au/Publications/Pages/AustralianGovernmentGuidelinesontheRecognitionofSexandGender.aspx" TargetMode="External" Id="R32a23e90e09e46f6" /><Relationship Type="http://schemas.openxmlformats.org/officeDocument/2006/relationships/hyperlink" Target="http://abs.gov.au/AUSSTATS/abs@.nsf/Lookup/1200.0.55.012Main+Features12016?OpenDocument" TargetMode="External" Id="Rbe6cbcccdd90473c" /><Relationship Type="http://schemas.openxmlformats.org/officeDocument/2006/relationships/hyperlink" Target="https://meteor.aihw.gov.au/content/482799" TargetMode="External" Id="Rfcce1ce9e9934720" /><Relationship Type="http://schemas.openxmlformats.org/officeDocument/2006/relationships/hyperlink" Target="https://meteor.aihw.gov.au/content/274642" TargetMode="External" Id="R9a1bb7f0f815406c" /><Relationship Type="http://schemas.openxmlformats.org/officeDocument/2006/relationships/hyperlink" Target="https://meteor.aihw.gov.au/content/482801" TargetMode="External" Id="R30f2142ee13e4ce9" /><Relationship Type="http://schemas.openxmlformats.org/officeDocument/2006/relationships/hyperlink" Target="https://meteor.aihw.gov.au/RegistrationAuthority/12" TargetMode="External" Id="Rf6152d3e7de44d2a" /><Relationship Type="http://schemas.openxmlformats.org/officeDocument/2006/relationships/hyperlink" Target="https://meteor.aihw.gov.au/content/626060" TargetMode="External" Id="R090af0c9d0e547e6" /><Relationship Type="http://schemas.openxmlformats.org/officeDocument/2006/relationships/hyperlink" Target="https://meteor.aihw.gov.au/RegistrationAuthority/12" TargetMode="External" Id="R91215f6adaed440a" /></Relationships>
</file>

<file path=word/_rels/header1.xml.rels>&#65279;<?xml version="1.0" encoding="utf-8"?><Relationships xmlns="http://schemas.openxmlformats.org/package/2006/relationships"><Relationship Type="http://schemas.openxmlformats.org/officeDocument/2006/relationships/image" Target="/media/image.png" Id="R6e94b596717442d2" /></Relationships>
</file>