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07dd6cebf4667"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0da4407c34af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d43c4d675542d8">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97f9a2715a45a5">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c846690f734265">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037d805edc4bf7">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3880aadd4bd44a6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efb5e81962e43f1">
              <w:r>
                <w:rPr>
                  <w:rStyle w:val="Hyperlink"/>
                </w:rPr>
                <w:t xml:space="preserve">Health service event—type of service provider consulted, code N[NN]</w:t>
              </w:r>
            </w:hyperlink>
          </w:p>
          <w:p>
            <w:pPr>
              <w:spacing w:before="0" w:after="0"/>
            </w:pPr>
            <w:r>
              <w:rPr>
                <w:rStyle w:val="row-content"/>
                <w:color w:val="244061"/>
              </w:rPr>
              <w:t xml:space="preserve">       </w:t>
            </w:r>
            <w:hyperlink w:history="true" r:id="R4fe7ba499d39484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5d14e1174430c">
              <w:r>
                <w:rPr>
                  <w:rStyle w:val="Hyperlink"/>
                </w:rPr>
                <w:t xml:space="preserve">Prison clinic contact NBEDS</w:t>
              </w:r>
            </w:hyperlink>
          </w:p>
          <w:p>
            <w:pPr>
              <w:spacing w:before="0" w:after="0"/>
            </w:pPr>
            <w:r>
              <w:rPr>
                <w:rStyle w:val="row-content"/>
                <w:color w:val="244061"/>
              </w:rPr>
              <w:t xml:space="preserve">       </w:t>
            </w:r>
            <w:hyperlink w:history="true" r:id="R0a1e17c3ac4f497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rPr>
                <w:rStyle w:val="row-content"/>
              </w:rPr>
              <w:t xml:space="preserve">Other service providers not classifiable into the above categories.</w:t>
            </w:r>
          </w:p>
          <w:p>
            <w:r>
              <w:br/>
            </w:r>
            <w:r>
              <w:br/>
            </w:r>
            <w:hyperlink w:history="true" r:id="R42d6f57a38154945">
              <w:r>
                <w:rPr>
                  <w:rStyle w:val="Hyperlink"/>
                </w:rPr>
                <w:t xml:space="preserve">Prison dischargee NBEDS</w:t>
              </w:r>
            </w:hyperlink>
          </w:p>
          <w:p>
            <w:pPr>
              <w:spacing w:before="0" w:after="0"/>
            </w:pPr>
            <w:r>
              <w:rPr>
                <w:rStyle w:val="row-content"/>
                <w:color w:val="244061"/>
              </w:rPr>
              <w:t xml:space="preserve">       </w:t>
            </w:r>
            <w:hyperlink w:history="true" r:id="R84e0794c7068409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9d01ecdca377472c">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01d5552fd661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ca336fb77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5552fd66143d6" /><Relationship Type="http://schemas.openxmlformats.org/officeDocument/2006/relationships/header" Target="/word/header1.xml" Id="R74de86f86a1649d6" /><Relationship Type="http://schemas.openxmlformats.org/officeDocument/2006/relationships/settings" Target="/word/settings.xml" Id="Ra847515c3e9a463b" /><Relationship Type="http://schemas.openxmlformats.org/officeDocument/2006/relationships/styles" Target="/word/styles.xml" Id="R22e5d0c3fb1449bb" /><Relationship Type="http://schemas.openxmlformats.org/officeDocument/2006/relationships/hyperlink" Target="https://meteor.aihw.gov.au/RegistrationAuthority/12" TargetMode="External" Id="R1f80da4407c34af7" /><Relationship Type="http://schemas.openxmlformats.org/officeDocument/2006/relationships/hyperlink" Target="https://meteor.aihw.gov.au/content/376356" TargetMode="External" Id="Re4d43c4d675542d8" /><Relationship Type="http://schemas.openxmlformats.org/officeDocument/2006/relationships/hyperlink" Target="https://meteor.aihw.gov.au/content/529551" TargetMode="External" Id="R1e97f9a2715a45a5" /><Relationship Type="http://schemas.openxmlformats.org/officeDocument/2006/relationships/hyperlink" Target="https://meteor.aihw.gov.au/content/529549" TargetMode="External" Id="Rf1c846690f734265" /><Relationship Type="http://schemas.openxmlformats.org/officeDocument/2006/relationships/hyperlink" Target="https://meteor.aihw.gov.au/content/376361" TargetMode="External" Id="Rc8037d805edc4bf7" /><Relationship Type="http://schemas.openxmlformats.org/officeDocument/2006/relationships/hyperlink" Target="https://meteor.aihw.gov.au/RegistrationAuthority/12" TargetMode="External" Id="R3880aadd4bd44a61" /><Relationship Type="http://schemas.openxmlformats.org/officeDocument/2006/relationships/hyperlink" Target="https://meteor.aihw.gov.au/content/760834" TargetMode="External" Id="R7efb5e81962e43f1" /><Relationship Type="http://schemas.openxmlformats.org/officeDocument/2006/relationships/hyperlink" Target="https://meteor.aihw.gov.au/RegistrationAuthority/12" TargetMode="External" Id="R4fe7ba499d394847" /><Relationship Type="http://schemas.openxmlformats.org/officeDocument/2006/relationships/hyperlink" Target="https://meteor.aihw.gov.au/content/482314" TargetMode="External" Id="R80f5d14e1174430c" /><Relationship Type="http://schemas.openxmlformats.org/officeDocument/2006/relationships/hyperlink" Target="https://meteor.aihw.gov.au/RegistrationAuthority/12" TargetMode="External" Id="R0a1e17c3ac4f4973" /><Relationship Type="http://schemas.openxmlformats.org/officeDocument/2006/relationships/hyperlink" Target="https://meteor.aihw.gov.au/content/624543" TargetMode="External" Id="R42d6f57a38154945" /><Relationship Type="http://schemas.openxmlformats.org/officeDocument/2006/relationships/hyperlink" Target="https://meteor.aihw.gov.au/RegistrationAuthority/12" TargetMode="External" Id="R84e0794c7068409d" /><Relationship Type="http://schemas.openxmlformats.org/officeDocument/2006/relationships/hyperlink" Target="https://meteor.aihw.gov.au/content/625033" TargetMode="External" Id="R9d01ecdca377472c" /></Relationships>
</file>

<file path=word/_rels/header1.xml.rels>&#65279;<?xml version="1.0" encoding="utf-8"?><Relationships xmlns="http://schemas.openxmlformats.org/package/2006/relationships"><Relationship Type="http://schemas.openxmlformats.org/officeDocument/2006/relationships/image" Target="/media/image.png" Id="R42fca336fb774237" /></Relationships>
</file>