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b3f7a51871480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6433082c8410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4c562b9d6beb43f0">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fd32f876e8724a50">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684e07d2506646bb">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00648cd7eaeb4401">
              <w:r>
                <w:rPr>
                  <w:rStyle w:val="Hyperlink"/>
                </w:rPr>
                <w:t xml:space="preserve">Elective surgery waiting list episode—waiting time (at a census date), total days N[NNN]</w:t>
              </w:r>
            </w:hyperlink>
            <w:r>
              <w:rPr>
                <w:rStyle w:val="row-content-rich-text"/>
              </w:rPr>
              <w:t xml:space="preserve"> and </w:t>
            </w:r>
            <w:hyperlink w:history="true" r:id="R684672c603074125">
              <w:r>
                <w:rPr>
                  <w:rStyle w:val="Hyperlink"/>
                </w:rPr>
                <w:t xml:space="preserve">Elective surgery waiting list episode—waiting time (at removal), total days N[NNN]</w:t>
              </w:r>
            </w:hyperlink>
            <w:r>
              <w:rPr>
                <w:rStyle w:val="row-content-rich-text"/>
              </w:rPr>
              <w:t xml:space="preserve">.</w:t>
            </w:r>
          </w:p>
          <w:p>
            <w:hyperlink w:history="true" r:id="Re2360d44044e40b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Note that the Elective surgery waiting times (census data) NMDS and Elective surgery waiting times (removals data) NMDS have been amalgamated into the Elective surgery waiting times NMDS from 2016-17 onwards. As a result, a number of data elements have been assigned a ‘Conditional’ status, indicating that the data element is not supplied in all circumstances.</w:t>
            </w:r>
          </w:p>
          <w:p>
            <w:pPr>
              <w:spacing w:after="160"/>
            </w:pPr>
            <w:r>
              <w:rPr>
                <w:rStyle w:val="row-content-rich-text"/>
              </w:rPr>
              <w:t xml:space="preserve">For those data elements with a 'Conditional' status, the table below shows the origin of the data elements and the Conditional information obligation in the Elective surgery waiting times NMDS 2016</w:t>
            </w:r>
            <w:r>
              <w:rPr>
                <w:rStyle w:val="row-content-rich-text"/>
              </w:rPr>
              <w:t xml:space="preserve">–1</w:t>
            </w:r>
            <w:r>
              <w:rPr>
                <w:rStyle w:val="row-content-rich-text"/>
              </w:rPr>
              <w:t xml:space="preserve">7.</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b/>
                    </w:rPr>
                    <w:t xml:space="preserve">Data element</w:t>
                  </w:r>
                </w:p>
              </w:tc>
              <w:tc>
                <w:tcPr>
                  <w:tcW w:w="1150" w:type="pct"/>
                  <w:vAlign w:val="top"/>
                </w:tcPr>
                <w:p>
                  <w:r>
                    <w:rPr>
                      <w:b/>
                    </w:rPr>
                    <w:t xml:space="preserve">Original NMDS</w:t>
                  </w:r>
                </w:p>
              </w:tc>
              <w:tc>
                <w:tcPr>
                  <w:tcW w:w="1850" w:type="pct"/>
                  <w:vAlign w:val="top"/>
                </w:tcPr>
                <w:p>
                  <w:r>
                    <w:rPr>
                      <w:b/>
                    </w:rPr>
                    <w:t xml:space="preserve">Conditional obligation information in the Elective surgery waiting times NMDS 2016-17</w:t>
                  </w:r>
                </w:p>
              </w:tc>
            </w:tr>
            <w:tr>
              <w:trPr/>
              <w:tc>
                <w:tcPr>
                  <w:tcW w:w="1900" w:type="pct"/>
                  <w:vAlign w:val="top"/>
                </w:tcPr>
                <w:p>
                  <w:r>
                    <w:t xml:space="preserve">Elective surgery waiting list episode—reason for removal from a waiting list, code 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list removal date, DDMMYYYY</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removal), total days N[NNN]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a census date), total days N[NNN]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Elective surgery waiting list episode—patient listing status, readiness for surgery code 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Hospital census (of elective surgery waitlist patients)—census date, DDMMYYYY</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bl>
          <w:p>
            <w:r>
              <w:t xml:space="preserve"> </w:t>
            </w:r>
          </w:p>
          <w:p>
            <w:r>
              <w:rPr>
                <w:i/>
              </w:rPr>
              <w:t xml:space="preserve">Glossary items</w:t>
            </w:r>
          </w:p>
          <w:p>
            <w: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f31a64e9d604ac8">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a88bb2e2bc974868">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57deb3b577eb4a79">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c135ed1e67114873">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9e1caf55434530">
              <w:r>
                <w:rPr>
                  <w:rStyle w:val="Hyperlink"/>
                </w:rPr>
                <w:t xml:space="preserve">Elective surgery waiting times (census data) NMDS 2016-17</w:t>
              </w:r>
            </w:hyperlink>
          </w:p>
          <w:p>
            <w:pPr>
              <w:spacing w:before="0" w:after="0"/>
            </w:pPr>
            <w:r>
              <w:rPr>
                <w:rStyle w:val="row-content"/>
                <w:color w:val="244061"/>
              </w:rPr>
              <w:t xml:space="preserve">       </w:t>
            </w:r>
            <w:hyperlink w:history="true" r:id="R7986459dffc74bbf">
              <w:r>
                <w:rPr>
                  <w:rStyle w:val="Hyperlink"/>
                  <w:color w:val="244061"/>
                </w:rPr>
                <w:t xml:space="preserve">Health</w:t>
              </w:r>
            </w:hyperlink>
            <w:r>
              <w:rPr>
                <w:rStyle w:val="row-content"/>
                <w:color w:val="244061"/>
              </w:rPr>
              <w:t xml:space="preserve">, Superseded 29/06/2016</w:t>
            </w:r>
          </w:p>
          <w:p>
            <w:r>
              <w:br/>
            </w:r>
            <w:r>
              <w:rPr>
                <w:rStyle w:val="row-content"/>
              </w:rPr>
              <w:t xml:space="preserve">Supersedes </w:t>
            </w:r>
            <w:hyperlink w:history="true" r:id="Ra35900ae5c8142e8">
              <w:r>
                <w:rPr>
                  <w:rStyle w:val="Hyperlink"/>
                </w:rPr>
                <w:t xml:space="preserve">Elective surgery waiting times (removals data) NMDS 2016-17</w:t>
              </w:r>
            </w:hyperlink>
          </w:p>
          <w:p>
            <w:pPr>
              <w:spacing w:before="0" w:after="0"/>
            </w:pPr>
            <w:r>
              <w:rPr>
                <w:rStyle w:val="row-content"/>
                <w:color w:val="244061"/>
              </w:rPr>
              <w:t xml:space="preserve">       </w:t>
            </w:r>
            <w:hyperlink w:history="true" r:id="R4f72fdccb54f49f6">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f42468ba089f416c">
              <w:r>
                <w:rPr>
                  <w:rStyle w:val="Hyperlink"/>
                </w:rPr>
                <w:t xml:space="preserve">Elective surgery waiting times NMDS 2017-18</w:t>
              </w:r>
            </w:hyperlink>
          </w:p>
          <w:p>
            <w:pPr>
              <w:spacing w:before="0" w:after="0"/>
            </w:pPr>
            <w:r>
              <w:rPr>
                <w:rStyle w:val="row-content"/>
                <w:color w:val="244061"/>
              </w:rPr>
              <w:t xml:space="preserve">       </w:t>
            </w:r>
            <w:hyperlink w:history="true" r:id="Rdf48fdbdf36f480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3474dfa26c841d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5a4e6f92ff14df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b6b64f9422b49c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5ff7dc3eaa44e51">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779d62d99e144aa0">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bc850296648f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affaf9c3c4fd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21f33c8ed433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c4bdd90b44e9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ce5ccff15473a">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7b1cda15142db">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4655201c5486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bc254526c4083">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73ed4e9bf4f90">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66d1b5650402f">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724066e044ee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3972b8e694070">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32f99003549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42bb5cdbe1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623795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6cae8ea32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2bb5cdbe14710" /><Relationship Type="http://schemas.openxmlformats.org/officeDocument/2006/relationships/header" Target="/word/header1.xml" Id="Re9b5d88c0c8c4395" /><Relationship Type="http://schemas.openxmlformats.org/officeDocument/2006/relationships/settings" Target="/word/settings.xml" Id="Rf77dddcc53734bdb" /><Relationship Type="http://schemas.openxmlformats.org/officeDocument/2006/relationships/styles" Target="/word/styles.xml" Id="R7ad62b09aca34065" /><Relationship Type="http://schemas.openxmlformats.org/officeDocument/2006/relationships/hyperlink" Target="https://meteor.aihw.gov.au/RegistrationAuthority/12" TargetMode="External" Id="R6b56433082c84102" /><Relationship Type="http://schemas.openxmlformats.org/officeDocument/2006/relationships/hyperlink" Target="https://meteor.aihw.gov.au/content/604410" TargetMode="External" Id="R4c562b9d6beb43f0" /><Relationship Type="http://schemas.openxmlformats.org/officeDocument/2006/relationships/hyperlink" Target="https://meteor.aihw.gov.au/content/598039" TargetMode="External" Id="Rfd32f876e8724a50" /><Relationship Type="http://schemas.openxmlformats.org/officeDocument/2006/relationships/hyperlink" Target="https://meteor.aihw.gov.au/content/613683" TargetMode="External" Id="R684e07d2506646bb" /><Relationship Type="http://schemas.openxmlformats.org/officeDocument/2006/relationships/hyperlink" Target="https://meteor.aihw.gov.au/content/598076" TargetMode="External" Id="R00648cd7eaeb4401" /><Relationship Type="http://schemas.openxmlformats.org/officeDocument/2006/relationships/hyperlink" Target="https://meteor.aihw.gov.au/content/598074" TargetMode="External" Id="R684672c603074125" /><Relationship Type="http://schemas.openxmlformats.org/officeDocument/2006/relationships/hyperlink" Target="https://meteor.aihw.gov.au/content/604410" TargetMode="External" Id="Re2360d44044e40b0" /><Relationship Type="http://schemas.openxmlformats.org/officeDocument/2006/relationships/numbering" Target="/word/numbering.xml" Id="R5becc2d30c06467f" /><Relationship Type="http://schemas.openxmlformats.org/officeDocument/2006/relationships/hyperlink" Target="https://meteor.aihw.gov.au/content/327214" TargetMode="External" Id="R0f31a64e9d604ac8" /><Relationship Type="http://schemas.openxmlformats.org/officeDocument/2006/relationships/hyperlink" Target="https://meteor.aihw.gov.au/content/568780" TargetMode="External" Id="Ra88bb2e2bc974868" /><Relationship Type="http://schemas.openxmlformats.org/officeDocument/2006/relationships/hyperlink" Target="https://meteor.aihw.gov.au/content/534125" TargetMode="External" Id="R57deb3b577eb4a79" /><Relationship Type="http://schemas.openxmlformats.org/officeDocument/2006/relationships/hyperlink" Target="https://meteor.aihw.gov.au/content/568786" TargetMode="External" Id="Rc135ed1e67114873" /><Relationship Type="http://schemas.openxmlformats.org/officeDocument/2006/relationships/hyperlink" Target="https://meteor.aihw.gov.au/content/613687" TargetMode="External" Id="Rb19e1caf55434530" /><Relationship Type="http://schemas.openxmlformats.org/officeDocument/2006/relationships/hyperlink" Target="https://meteor.aihw.gov.au/RegistrationAuthority/12" TargetMode="External" Id="R7986459dffc74bbf" /><Relationship Type="http://schemas.openxmlformats.org/officeDocument/2006/relationships/hyperlink" Target="https://meteor.aihw.gov.au/content/613685" TargetMode="External" Id="Ra35900ae5c8142e8" /><Relationship Type="http://schemas.openxmlformats.org/officeDocument/2006/relationships/hyperlink" Target="https://meteor.aihw.gov.au/RegistrationAuthority/12" TargetMode="External" Id="R4f72fdccb54f49f6" /><Relationship Type="http://schemas.openxmlformats.org/officeDocument/2006/relationships/hyperlink" Target="https://meteor.aihw.gov.au/content/651416" TargetMode="External" Id="Rf42468ba089f416c" /><Relationship Type="http://schemas.openxmlformats.org/officeDocument/2006/relationships/hyperlink" Target="https://meteor.aihw.gov.au/RegistrationAuthority/12" TargetMode="External" Id="Rdf48fdbdf36f4800" /><Relationship Type="http://schemas.openxmlformats.org/officeDocument/2006/relationships/hyperlink" Target="https://meteor.aihw.gov.au/content/613683" TargetMode="External" Id="Rf3474dfa26c841d1" /><Relationship Type="http://schemas.openxmlformats.org/officeDocument/2006/relationships/hyperlink" Target="https://meteor.aihw.gov.au/RegistrationAuthority/12" TargetMode="External" Id="R55a4e6f92ff14dfe" /><Relationship Type="http://schemas.openxmlformats.org/officeDocument/2006/relationships/hyperlink" Target="https://meteor.aihw.gov.au/RegistrationAuthority/15" TargetMode="External" Id="R3b6b64f9422b49ce" /><Relationship Type="http://schemas.openxmlformats.org/officeDocument/2006/relationships/hyperlink" Target="https://meteor.aihw.gov.au/content/604410" TargetMode="External" Id="R45ff7dc3eaa44e51" /><Relationship Type="http://schemas.openxmlformats.org/officeDocument/2006/relationships/hyperlink" Target="https://meteor.aihw.gov.au/RegistrationAuthority/12" TargetMode="External" Id="R779d62d99e144aa0" /><Relationship Type="http://schemas.openxmlformats.org/officeDocument/2006/relationships/hyperlink" Target="https://meteor.aihw.gov.au/content/269957" TargetMode="External" Id="R0e3bc850296648f2" /><Relationship Type="http://schemas.openxmlformats.org/officeDocument/2006/relationships/hyperlink" Target="https://meteor.aihw.gov.au/content/598034" TargetMode="External" Id="Rf57affaf9c3c4fd7" /><Relationship Type="http://schemas.openxmlformats.org/officeDocument/2006/relationships/hyperlink" Target="https://meteor.aihw.gov.au/content/637500" TargetMode="External" Id="Rb7221f33c8ed433d" /><Relationship Type="http://schemas.openxmlformats.org/officeDocument/2006/relationships/hyperlink" Target="https://meteor.aihw.gov.au/content/613691" TargetMode="External" Id="R09cc4bdd90b44e95" /><Relationship Type="http://schemas.openxmlformats.org/officeDocument/2006/relationships/hyperlink" Target="https://meteor.aihw.gov.au/content/598039" TargetMode="External" Id="R58fce5ccff15473a" /><Relationship Type="http://schemas.openxmlformats.org/officeDocument/2006/relationships/hyperlink" Target="https://meteor.aihw.gov.au/content/471735" TargetMode="External" Id="R6757b1cda15142db" /><Relationship Type="http://schemas.openxmlformats.org/officeDocument/2006/relationships/hyperlink" Target="https://meteor.aihw.gov.au/content/605195" TargetMode="External" Id="R9444655201c54865" /><Relationship Type="http://schemas.openxmlformats.org/officeDocument/2006/relationships/hyperlink" Target="https://meteor.aihw.gov.au/content/270082" TargetMode="External" Id="Rb9abc254526c4083" /><Relationship Type="http://schemas.openxmlformats.org/officeDocument/2006/relationships/hyperlink" Target="https://meteor.aihw.gov.au/content/598076" TargetMode="External" Id="R34873ed4e9bf4f90" /><Relationship Type="http://schemas.openxmlformats.org/officeDocument/2006/relationships/hyperlink" Target="https://meteor.aihw.gov.au/content/598074" TargetMode="External" Id="Rf7f66d1b5650402f" /><Relationship Type="http://schemas.openxmlformats.org/officeDocument/2006/relationships/hyperlink" Target="https://meteor.aihw.gov.au/content/269973" TargetMode="External" Id="R5ab724066e044eee" /><Relationship Type="http://schemas.openxmlformats.org/officeDocument/2006/relationships/hyperlink" Target="https://meteor.aihw.gov.au/content/270153" TargetMode="External" Id="R34e3972b8e694070" /><Relationship Type="http://schemas.openxmlformats.org/officeDocument/2006/relationships/hyperlink" Target="https://meteor.aihw.gov.au/content/602543" TargetMode="External" Id="Rb8f32f9900354985" /></Relationships>
</file>

<file path=word/_rels/header1.xml.rels>&#65279;<?xml version="1.0" encoding="utf-8"?><Relationships xmlns="http://schemas.openxmlformats.org/package/2006/relationships"><Relationship Type="http://schemas.openxmlformats.org/officeDocument/2006/relationships/image" Target="/media/image.png" Id="R35f6cae8ea324a95" /></Relationships>
</file>