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e81d594fe4ed6"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spoken language/non-spoken communication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spoken language/non-spoken communication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e8c1cd0444eb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597636b9094637">
              <w:r>
                <w:rPr>
                  <w:rStyle w:val="Hyperlink"/>
                </w:rPr>
                <w:t xml:space="preserve">Person—type of interpreter service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f52cddaca14326">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Disability Services National Minimum Data Set: data guide, July 2015.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2aad9e44a481a">
              <w:r>
                <w:rPr>
                  <w:rStyle w:val="Hyperlink"/>
                </w:rPr>
                <w:t xml:space="preserve">Person—type of interpreter service required, code N</w:t>
              </w:r>
            </w:hyperlink>
          </w:p>
          <w:p>
            <w:pPr>
              <w:spacing w:before="0" w:after="0"/>
            </w:pPr>
            <w:r>
              <w:rPr>
                <w:rStyle w:val="row-content"/>
                <w:color w:val="244061"/>
              </w:rPr>
              <w:t xml:space="preserve">       </w:t>
            </w:r>
            <w:hyperlink w:history="true" r:id="R28fc70458c58466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952c0f545ad4335">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b89897075d43445c">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d971fbb74de74188">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55b62fc97eba4655">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029a60e7af91482e">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d52c06de164b03">
              <w:r>
                <w:rPr>
                  <w:rStyle w:val="Hyperlink"/>
                </w:rPr>
                <w:t xml:space="preserve">Disability Services NMDS 2015–16</w:t>
              </w:r>
            </w:hyperlink>
          </w:p>
          <w:p>
            <w:pPr>
              <w:spacing w:before="0" w:after="0"/>
            </w:pPr>
            <w:r>
              <w:rPr>
                <w:rStyle w:val="row-content"/>
                <w:color w:val="244061"/>
              </w:rPr>
              <w:t xml:space="preserve">       </w:t>
            </w:r>
            <w:hyperlink w:history="true" r:id="R2e97ad6c0bcc44b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must be completed if a response of 'yes' is recorded in response to '</w:t>
            </w:r>
            <w:hyperlink w:history="true" r:id="R93f375fdbd18446d">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bd5638fc40e14637">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c1b64c1578c4959">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203716248c9b4173">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b1c1ec40e51744c3">
              <w:r>
                <w:rPr>
                  <w:rStyle w:val="Hyperlink"/>
                </w:rPr>
                <w:t xml:space="preserve">Disability Services NMDS 2016–17</w:t>
              </w:r>
            </w:hyperlink>
          </w:p>
          <w:p>
            <w:pPr>
              <w:spacing w:before="0" w:after="0"/>
            </w:pPr>
            <w:r>
              <w:rPr>
                <w:rStyle w:val="row-content"/>
                <w:color w:val="244061"/>
              </w:rPr>
              <w:t xml:space="preserve">       </w:t>
            </w:r>
            <w:hyperlink w:history="true" r:id="R6ed86472367b4d9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0de7fddd3b9943bc">
              <w:r>
                <w:rPr>
                  <w:rStyle w:val="Hyperlink"/>
                </w:rPr>
                <w:t xml:space="preserve">Person—interpreter service required, yes/no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a9709eede4d44d5a">
              <w:r>
                <w:rPr>
                  <w:rStyle w:val="Hyperlink"/>
                </w:rPr>
                <w:t xml:space="preserve">Person—interpreter service required, yes/no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044e728ed0a4a07">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c03918a358c24a22">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1954762902614f4d">
              <w:r>
                <w:rPr>
                  <w:rStyle w:val="Hyperlink"/>
                </w:rPr>
                <w:t xml:space="preserve">Disability Services NMDS 2017–18</w:t>
              </w:r>
            </w:hyperlink>
          </w:p>
          <w:p>
            <w:pPr>
              <w:spacing w:before="0" w:after="0"/>
            </w:pPr>
            <w:r>
              <w:rPr>
                <w:rStyle w:val="row-content"/>
                <w:color w:val="244061"/>
              </w:rPr>
              <w:t xml:space="preserve">       </w:t>
            </w:r>
            <w:hyperlink w:history="true" r:id="R1978d034836d42f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1bc1c12b5e2e489f">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5920c96f4214425">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ebda3aa523cf482d">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e9cbd71133514443">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60e614cc21ca4a75">
              <w:r>
                <w:rPr>
                  <w:rStyle w:val="Hyperlink"/>
                </w:rPr>
                <w:t xml:space="preserve">Disability Services NMDS 2018–19</w:t>
              </w:r>
            </w:hyperlink>
          </w:p>
          <w:p>
            <w:pPr>
              <w:spacing w:before="0" w:after="0"/>
            </w:pPr>
            <w:r>
              <w:rPr>
                <w:rStyle w:val="row-content"/>
                <w:color w:val="244061"/>
              </w:rPr>
              <w:t xml:space="preserve">       </w:t>
            </w:r>
            <w:hyperlink w:history="true" r:id="R9f68f3755b0e4701">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must be completed if a response of 'yes' is recorded in response to '</w:t>
            </w:r>
            <w:hyperlink w:history="true" r:id="R8b748d3578364af0">
              <w:r>
                <w:rPr>
                  <w:rStyle w:val="Hyperlink"/>
                </w:rPr>
                <w:t xml:space="preserve">Person—interpreter service required indicator, yes/no/not stated/inadequately described code N</w:t>
              </w:r>
            </w:hyperlink>
            <w:r>
              <w:rPr>
                <w:rStyle w:val="row-content"/>
              </w:rPr>
              <w:t xml:space="preserve">.'</w:t>
            </w:r>
          </w:p>
          <w:p>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aadceed554074023">
              <w:r>
                <w:rPr>
                  <w:rStyle w:val="Hyperlink"/>
                </w:rPr>
                <w:t xml:space="preserve">Person—interpreter service required indicator, yes/no/not stated/inadequately described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b53911759303452a">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communicated with the assistance of a signer (i.e. not necessarily arranged by the agency/service provider) they should be recorded as code 2 'Yes—for non-spoken communication'.</w:t>
            </w:r>
          </w:p>
          <w:p>
            <w:r>
              <w:rPr>
                <w:rStyle w:val="row-content"/>
              </w:rPr>
              <w:t xml:space="preserve">The data element '</w:t>
            </w:r>
            <w:hyperlink w:history="true" r:id="R1a285dc8c60e4acb">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0ee200190f7a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15b87c3c0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200190f7a4384" /><Relationship Type="http://schemas.openxmlformats.org/officeDocument/2006/relationships/header" Target="/word/header1.xml" Id="Rb1428498cdae4ec2" /><Relationship Type="http://schemas.openxmlformats.org/officeDocument/2006/relationships/settings" Target="/word/settings.xml" Id="R0259b2d4439c403b" /><Relationship Type="http://schemas.openxmlformats.org/officeDocument/2006/relationships/styles" Target="/word/styles.xml" Id="R35dde0b598f24694" /><Relationship Type="http://schemas.openxmlformats.org/officeDocument/2006/relationships/hyperlink" Target="https://meteor.aihw.gov.au/RegistrationAuthority/16" TargetMode="External" Id="R2ece8c1cd0444eb2" /><Relationship Type="http://schemas.openxmlformats.org/officeDocument/2006/relationships/hyperlink" Target="https://meteor.aihw.gov.au/content/623496" TargetMode="External" Id="Re7597636b9094637" /><Relationship Type="http://schemas.openxmlformats.org/officeDocument/2006/relationships/hyperlink" Target="https://meteor.aihw.gov.au/content/323183" TargetMode="External" Id="Rb6f52cddaca14326" /><Relationship Type="http://schemas.openxmlformats.org/officeDocument/2006/relationships/hyperlink" Target="https://meteor.aihw.gov.au/content/323185" TargetMode="External" Id="R25b2aad9e44a481a" /><Relationship Type="http://schemas.openxmlformats.org/officeDocument/2006/relationships/hyperlink" Target="https://meteor.aihw.gov.au/RegistrationAuthority/1" TargetMode="External" Id="R28fc70458c58466e" /><Relationship Type="http://schemas.openxmlformats.org/officeDocument/2006/relationships/hyperlink" Target="https://meteor.aihw.gov.au/RegistrationAuthority/16" TargetMode="External" Id="Rf952c0f545ad4335" /><Relationship Type="http://schemas.openxmlformats.org/officeDocument/2006/relationships/hyperlink" Target="https://meteor.aihw.gov.au/content/639616" TargetMode="External" Id="Rb89897075d43445c" /><Relationship Type="http://schemas.openxmlformats.org/officeDocument/2006/relationships/hyperlink" Target="https://meteor.aihw.gov.au/RegistrationAuthority/16" TargetMode="External" Id="Rd971fbb74de74188" /><Relationship Type="http://schemas.openxmlformats.org/officeDocument/2006/relationships/hyperlink" Target="https://meteor.aihw.gov.au/content/623421" TargetMode="External" Id="R55b62fc97eba4655" /><Relationship Type="http://schemas.openxmlformats.org/officeDocument/2006/relationships/hyperlink" Target="https://meteor.aihw.gov.au/RegistrationAuthority/16" TargetMode="External" Id="R029a60e7af91482e" /><Relationship Type="http://schemas.openxmlformats.org/officeDocument/2006/relationships/hyperlink" Target="https://meteor.aihw.gov.au/content/617391" TargetMode="External" Id="R5ad52c06de164b03" /><Relationship Type="http://schemas.openxmlformats.org/officeDocument/2006/relationships/hyperlink" Target="https://meteor.aihw.gov.au/RegistrationAuthority/16" TargetMode="External" Id="R2e97ad6c0bcc44bb" /><Relationship Type="http://schemas.openxmlformats.org/officeDocument/2006/relationships/hyperlink" Target="https://meteor.aihw.gov.au/content/304294" TargetMode="External" Id="R93f375fdbd18446d" /><Relationship Type="http://schemas.openxmlformats.org/officeDocument/2006/relationships/hyperlink" Target="https://meteor.aihw.gov.au/content/304294" TargetMode="External" Id="Rbd5638fc40e14637" /><Relationship Type="http://schemas.openxmlformats.org/officeDocument/2006/relationships/hyperlink" Target="https://meteor.aihw.gov.au/content/502689" TargetMode="External" Id="Rcc1b64c1578c4959" /><Relationship Type="http://schemas.openxmlformats.org/officeDocument/2006/relationships/hyperlink" Target="https://meteor.aihw.gov.au/content/345049" TargetMode="External" Id="R203716248c9b4173" /><Relationship Type="http://schemas.openxmlformats.org/officeDocument/2006/relationships/hyperlink" Target="https://meteor.aihw.gov.au/content/637867" TargetMode="External" Id="Rb1c1ec40e51744c3" /><Relationship Type="http://schemas.openxmlformats.org/officeDocument/2006/relationships/hyperlink" Target="https://meteor.aihw.gov.au/RegistrationAuthority/16" TargetMode="External" Id="R6ed86472367b4d98" /><Relationship Type="http://schemas.openxmlformats.org/officeDocument/2006/relationships/hyperlink" Target="https://meteor.aihw.gov.au/content/623421" TargetMode="External" Id="R0de7fddd3b9943bc" /><Relationship Type="http://schemas.openxmlformats.org/officeDocument/2006/relationships/hyperlink" Target="https://meteor.aihw.gov.au/content/623421" TargetMode="External" Id="Ra9709eede4d44d5a" /><Relationship Type="http://schemas.openxmlformats.org/officeDocument/2006/relationships/hyperlink" Target="https://meteor.aihw.gov.au/content/502689" TargetMode="External" Id="R0044e728ed0a4a07" /><Relationship Type="http://schemas.openxmlformats.org/officeDocument/2006/relationships/hyperlink" Target="https://meteor.aihw.gov.au/content/345093" TargetMode="External" Id="Rc03918a358c24a22" /><Relationship Type="http://schemas.openxmlformats.org/officeDocument/2006/relationships/hyperlink" Target="https://meteor.aihw.gov.au/content/664954" TargetMode="External" Id="R1954762902614f4d" /><Relationship Type="http://schemas.openxmlformats.org/officeDocument/2006/relationships/hyperlink" Target="https://meteor.aihw.gov.au/RegistrationAuthority/16" TargetMode="External" Id="R1978d034836d42f9" /><Relationship Type="http://schemas.openxmlformats.org/officeDocument/2006/relationships/hyperlink" Target="https://meteor.aihw.gov.au/content/639616" TargetMode="External" Id="R1bc1c12b5e2e489f" /><Relationship Type="http://schemas.openxmlformats.org/officeDocument/2006/relationships/hyperlink" Target="https://meteor.aihw.gov.au/content/639616" TargetMode="External" Id="R55920c96f4214425" /><Relationship Type="http://schemas.openxmlformats.org/officeDocument/2006/relationships/hyperlink" Target="https://meteor.aihw.gov.au/content/502689" TargetMode="External" Id="Rebda3aa523cf482d" /><Relationship Type="http://schemas.openxmlformats.org/officeDocument/2006/relationships/hyperlink" Target="https://meteor.aihw.gov.au/content/345093" TargetMode="External" Id="Re9cbd71133514443" /><Relationship Type="http://schemas.openxmlformats.org/officeDocument/2006/relationships/hyperlink" Target="https://meteor.aihw.gov.au/content/698074" TargetMode="External" Id="R60e614cc21ca4a75" /><Relationship Type="http://schemas.openxmlformats.org/officeDocument/2006/relationships/hyperlink" Target="https://meteor.aihw.gov.au/RegistrationAuthority/16" TargetMode="External" Id="R9f68f3755b0e4701" /><Relationship Type="http://schemas.openxmlformats.org/officeDocument/2006/relationships/hyperlink" Target="https://meteor.aihw.gov.au/content/639616" TargetMode="External" Id="R8b748d3578364af0" /><Relationship Type="http://schemas.openxmlformats.org/officeDocument/2006/relationships/hyperlink" Target="https://meteor.aihw.gov.au/content/639616" TargetMode="External" Id="Raadceed554074023" /><Relationship Type="http://schemas.openxmlformats.org/officeDocument/2006/relationships/hyperlink" Target="https://meteor.aihw.gov.au/content/502689" TargetMode="External" Id="Rb53911759303452a" /><Relationship Type="http://schemas.openxmlformats.org/officeDocument/2006/relationships/hyperlink" Target="https://meteor.aihw.gov.au/content/345093" TargetMode="External" Id="R1a285dc8c60e4acb" /></Relationships>
</file>

<file path=word/_rels/header1.xml.rels>&#65279;<?xml version="1.0" encoding="utf-8"?><Relationships xmlns="http://schemas.openxmlformats.org/package/2006/relationships"><Relationship Type="http://schemas.openxmlformats.org/officeDocument/2006/relationships/image" Target="/media/image.png" Id="R2b215b87c3c0465a" /></Relationships>
</file>