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fefb987eb214128" /></Relationships>
</file>

<file path=word/document.xml><?xml version="1.0" encoding="utf-8"?>
<w:document xmlns:r="http://schemas.openxmlformats.org/officeDocument/2006/relationships" xmlns:w="http://schemas.openxmlformats.org/wordprocessingml/2006/main">
  <w:body>
    <w:p>
      <w:pPr>
        <w:pStyle w:val="Title"/>
      </w:pPr>
      <w:r>
        <w:t>Emergency department stay—physical departure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stay—physical departure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physical departure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621829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4f0ee01a8d4175">
              <w:r>
                <w:rPr>
                  <w:rStyle w:val="Hyperlink"/>
                  <w:color w:val="244061"/>
                </w:rPr>
                <w:t xml:space="preserve">Health</w:t>
              </w:r>
            </w:hyperlink>
            <w:r>
              <w:rPr>
                <w:rStyle w:val="row-content"/>
                <w:color w:val="244061"/>
              </w:rPr>
              <w:t xml:space="preserve">, Superseded 25/01/2018</w:t>
            </w:r>
          </w:p>
          <w:p>
            <w:pPr>
              <w:spacing w:before="0" w:after="0"/>
            </w:pPr>
            <w:hyperlink w:history="true" r:id="R7fa5ddb555be4c40">
              <w:r>
                <w:rPr>
                  <w:rStyle w:val="Hyperlink"/>
                  <w:color w:val="244061"/>
                </w:rPr>
                <w:t xml:space="preserve">Tasmanian Health</w:t>
              </w:r>
            </w:hyperlink>
            <w:r>
              <w:rPr>
                <w:rStyle w:val="row-content"/>
                <w:color w:val="244061"/>
              </w:rPr>
              <w:t xml:space="preserve">, Superseded 22/05/2020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departs an emergency department after a stay,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ea7990c32e84753">
              <w:r>
                <w:rPr>
                  <w:rStyle w:val="Hyperlink"/>
                </w:rPr>
                <w:t xml:space="preserve">Emergency department stay—physical departure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c0fda4b729e4d83">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episode end status should guide the selection of the value to be recorded in this field:</w:t>
            </w:r>
          </w:p>
          <w:p>
            <w:pPr>
              <w:spacing w:after="160"/>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If the service episode is completed without the patient being admitted, then record the time the patient's emergency department non-admitted clinical care ended.</w:t>
            </w:r>
          </w:p>
          <w:p>
            <w:pPr>
              <w:pStyle w:val="ListParagraph"/>
              <w:numPr>
                <w:ilvl w:val="0"/>
                <w:numId w:val="2"/>
              </w:numPr>
            </w:pPr>
            <w:r>
              <w:rPr>
                <w:rStyle w:val="row-content-rich-text"/>
              </w:rPr>
              <w:t xml:space="preserve">If the service episode is completed and the patient is referred to another hospital for admission, then record the time the patient leaves the emergency department.</w:t>
            </w:r>
            <w:r>
              <w:rPr>
                <w:rStyle w:val="row-content-rich-text"/>
              </w:rPr>
              <w:t xml:space="preserve"> </w:t>
            </w:r>
            <w:r>
              <w:br/>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If the patient was dead on arrival, then record the time the body was removed from the emergency department. If an emergency department physician certified the death of the patient outside the emergency department, then record the time the patient was certified dead.</w:t>
            </w:r>
          </w:p>
          <w:p>
            <w:pPr>
              <w:pStyle w:val="ListParagraph"/>
              <w:numPr>
                <w:ilvl w:val="0"/>
                <w:numId w:val="2"/>
              </w:numPr>
            </w:pPr>
            <w:r>
              <w:rPr>
                <w:rStyle w:val="row-content-rich-text"/>
              </w:rPr>
              <w:t xml:space="preserve">If the patient was registered, advised of another health care service, and left the emergency department without being attended by a health care professional, then record the time the patient leaves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emergency department physical departure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has been developed for the purpose of State and Territory compliance with the Australian Health Care Agreement and the agreed national access performance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ec915abf194d03">
              <w:r>
                <w:rPr>
                  <w:rStyle w:val="Hyperlink"/>
                </w:rPr>
                <w:t xml:space="preserve">Emergency department stay—physical departure time, hhmm</w:t>
              </w:r>
            </w:hyperlink>
          </w:p>
          <w:p>
            <w:pPr>
              <w:spacing w:before="0" w:after="0"/>
            </w:pPr>
            <w:r>
              <w:rPr>
                <w:rStyle w:val="row-content"/>
                <w:color w:val="244061"/>
              </w:rPr>
              <w:t xml:space="preserve">       </w:t>
            </w:r>
            <w:hyperlink w:history="true" r:id="R7eb524ff3f3e4857">
              <w:r>
                <w:rPr>
                  <w:rStyle w:val="Hyperlink"/>
                  <w:color w:val="244061"/>
                </w:rPr>
                <w:t xml:space="preserve">Health</w:t>
              </w:r>
            </w:hyperlink>
            <w:r>
              <w:rPr>
                <w:rStyle w:val="row-content"/>
                <w:color w:val="244061"/>
              </w:rPr>
              <w:t xml:space="preserve">, Superseded 11/11/2015</w:t>
            </w:r>
          </w:p>
          <w:p>
            <w:pPr>
              <w:spacing w:before="0" w:after="0"/>
            </w:pPr>
            <w:r>
              <w:rPr>
                <w:rStyle w:val="row-content"/>
                <w:color w:val="244061"/>
              </w:rPr>
              <w:t xml:space="preserve">       </w:t>
            </w:r>
            <w:hyperlink w:history="true" r:id="R5ab446e8121e4dca">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acdd60b3ab124b76">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b0e22b32c6004eb1">
              <w:r>
                <w:rPr>
                  <w:rStyle w:val="Hyperlink"/>
                  <w:color w:val="244061"/>
                </w:rPr>
                <w:t xml:space="preserve">Tasmanian Health</w:t>
              </w:r>
            </w:hyperlink>
            <w:r>
              <w:rPr>
                <w:rStyle w:val="row-content"/>
                <w:color w:val="244061"/>
              </w:rPr>
              <w:t xml:space="preserve">, Superseded 08/12/2016</w:t>
            </w:r>
          </w:p>
          <w:p>
            <w:r>
              <w:br/>
            </w:r>
            <w:r>
              <w:rPr>
                <w:rStyle w:val="row-content"/>
              </w:rPr>
              <w:t xml:space="preserve">Has been superseded by </w:t>
            </w:r>
            <w:hyperlink w:history="true" r:id="R08bbdd76d98b4b7c">
              <w:r>
                <w:rPr>
                  <w:rStyle w:val="Hyperlink"/>
                </w:rPr>
                <w:t xml:space="preserve">Emergency department stay—physical departure time, hhmm</w:t>
              </w:r>
            </w:hyperlink>
          </w:p>
          <w:p>
            <w:pPr>
              <w:spacing w:before="0" w:after="0"/>
            </w:pPr>
            <w:r>
              <w:rPr>
                <w:rStyle w:val="row-content"/>
                <w:color w:val="244061"/>
              </w:rPr>
              <w:t xml:space="preserve">       </w:t>
            </w:r>
            <w:hyperlink w:history="true" r:id="Refbde5b6a81a4e67">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82f7a86bc70f4bfe">
              <w:r>
                <w:rPr>
                  <w:rStyle w:val="Hyperlink"/>
                  <w:color w:val="244061"/>
                </w:rPr>
                <w:t xml:space="preserve">Tasmanian Health</w:t>
              </w:r>
            </w:hyperlink>
            <w:r>
              <w:rPr>
                <w:rStyle w:val="row-content"/>
                <w:color w:val="244061"/>
              </w:rPr>
              <w:t xml:space="preserve">, Superseded 22/03/2023</w:t>
            </w:r>
          </w:p>
          <w:p>
            <w:r>
              <w:br/>
            </w:r>
            <w:r>
              <w:rPr>
                <w:rStyle w:val="row-content"/>
              </w:rPr>
              <w:t xml:space="preserve">See also </w:t>
            </w:r>
            <w:hyperlink w:history="true" r:id="Ra8f07d0565914692">
              <w:r>
                <w:rPr>
                  <w:rStyle w:val="Hyperlink"/>
                </w:rPr>
                <w:t xml:space="preserve">Emergency department stay—physical departure date, DDMMYYYY</w:t>
              </w:r>
            </w:hyperlink>
          </w:p>
          <w:p>
            <w:pPr>
              <w:spacing w:before="0" w:after="0"/>
            </w:pPr>
            <w:r>
              <w:rPr>
                <w:rStyle w:val="row-content"/>
                <w:color w:val="244061"/>
              </w:rPr>
              <w:t xml:space="preserve">       </w:t>
            </w:r>
            <w:hyperlink w:history="true" r:id="Rf2068a68f7224ef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5fda2c2dc0341ab">
              <w:r>
                <w:rPr>
                  <w:rStyle w:val="Hyperlink"/>
                  <w:color w:val="244061"/>
                </w:rPr>
                <w:t xml:space="preserve">Tasmanian Health</w:t>
              </w:r>
            </w:hyperlink>
            <w:r>
              <w:rPr>
                <w:rStyle w:val="row-content"/>
                <w:color w:val="244061"/>
              </w:rPr>
              <w:t xml:space="preserve">, Superseded 22/05/2020</w:t>
            </w:r>
          </w:p>
          <w:p>
            <w:r>
              <w:br/>
            </w:r>
            <w:r>
              <w:rPr>
                <w:rStyle w:val="row-content"/>
              </w:rPr>
              <w:t xml:space="preserve">See also </w:t>
            </w:r>
            <w:hyperlink w:history="true" r:id="Rfc2740f3d20e4369">
              <w:r>
                <w:rPr>
                  <w:rStyle w:val="Hyperlink"/>
                </w:rPr>
                <w:t xml:space="preserve">Emergency department stay—physical departure date, DDMMYYYY</w:t>
              </w:r>
            </w:hyperlink>
          </w:p>
          <w:p>
            <w:pPr>
              <w:spacing w:before="0" w:after="0"/>
            </w:pPr>
            <w:r>
              <w:rPr>
                <w:rStyle w:val="row-content"/>
                <w:color w:val="244061"/>
              </w:rPr>
              <w:t xml:space="preserve">       </w:t>
            </w:r>
            <w:hyperlink w:history="true" r:id="R3f9331f1737448d0">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10c7fbcc0fa54c91">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ae8400ce60c64289">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ddff56e5b2c7485d">
              <w:r>
                <w:rPr>
                  <w:rStyle w:val="Hyperlink"/>
                  <w:color w:val="244061"/>
                </w:rPr>
                <w:t xml:space="preserve">Tasmanian Health</w:t>
              </w:r>
            </w:hyperlink>
            <w:r>
              <w:rPr>
                <w:rStyle w:val="row-content"/>
                <w:color w:val="244061"/>
              </w:rPr>
              <w:t xml:space="preserve">, Superseded 08/12/2016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e0cd30503a4234">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bd31b51ed44048d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fab2d2a5f8ab45a1">
              <w:r>
                <w:rPr>
                  <w:rStyle w:val="Hyperlink"/>
                </w:rPr>
                <w:t xml:space="preserve">Non-admitted patient emergency department care NMDS 2016-17</w:t>
              </w:r>
            </w:hyperlink>
          </w:p>
          <w:p>
            <w:pPr>
              <w:spacing w:before="0" w:after="0"/>
            </w:pPr>
            <w:r>
              <w:rPr>
                <w:rStyle w:val="row-content"/>
                <w:color w:val="244061"/>
              </w:rPr>
              <w:t xml:space="preserve">       </w:t>
            </w:r>
            <w:hyperlink w:history="true" r:id="R91a4a6627ae74b8b">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2b508407cab4875">
              <w:r>
                <w:rPr>
                  <w:rStyle w:val="Hyperlink"/>
                </w:rPr>
                <w:t xml:space="preserve">Non-admitted patient emergency department care NMDS 2017-18</w:t>
              </w:r>
            </w:hyperlink>
          </w:p>
          <w:p>
            <w:pPr>
              <w:spacing w:before="0" w:after="0"/>
            </w:pPr>
            <w:r>
              <w:rPr>
                <w:rStyle w:val="row-content"/>
                <w:color w:val="244061"/>
              </w:rPr>
              <w:t xml:space="preserve">       </w:t>
            </w:r>
            <w:hyperlink w:history="true" r:id="Rf16069190da54ba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8425655722f49c8">
              <w:r>
                <w:rPr>
                  <w:rStyle w:val="Hyperlink"/>
                </w:rPr>
                <w:t xml:space="preserve">Tasmanian Emergency Department Data Set - 2016</w:t>
              </w:r>
            </w:hyperlink>
          </w:p>
          <w:p>
            <w:pPr>
              <w:spacing w:before="0" w:after="0"/>
            </w:pPr>
            <w:r>
              <w:rPr>
                <w:rStyle w:val="row-content"/>
                <w:color w:val="244061"/>
              </w:rPr>
              <w:t xml:space="preserve">       </w:t>
            </w:r>
            <w:hyperlink w:history="true" r:id="R10970cc146b44fe9">
              <w:r>
                <w:rPr>
                  <w:rStyle w:val="Hyperlink"/>
                  <w:color w:val="244061"/>
                </w:rPr>
                <w:t xml:space="preserve">Tasmanian Health</w:t>
              </w:r>
            </w:hyperlink>
            <w:r>
              <w:rPr>
                <w:rStyle w:val="row-content"/>
                <w:color w:val="244061"/>
              </w:rPr>
              <w:t xml:space="preserve">, Superseded 30/04/2020</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28/06/2017</w:t>
            </w:r>
            <w:r>
              <w:br/>
            </w:r>
            <w:r>
              <w:br/>
            </w:r>
            <w:hyperlink w:history="true" r:id="R97bc3dff0fe844c5">
              <w:r>
                <w:rPr>
                  <w:rStyle w:val="Hyperlink"/>
                </w:rPr>
                <w:t xml:space="preserve">Tasmanian Emergency Department Data Set - 2019</w:t>
              </w:r>
            </w:hyperlink>
          </w:p>
          <w:p>
            <w:pPr>
              <w:spacing w:before="0" w:after="0"/>
            </w:pPr>
            <w:r>
              <w:rPr>
                <w:rStyle w:val="row-content"/>
                <w:color w:val="244061"/>
              </w:rPr>
              <w:t xml:space="preserve">       </w:t>
            </w:r>
            <w:hyperlink w:history="true" r:id="R1dd6d7c08ee4494f">
              <w:r>
                <w:rPr>
                  <w:rStyle w:val="Hyperlink"/>
                  <w:color w:val="244061"/>
                </w:rPr>
                <w:t xml:space="preserve">Tasmanian Health</w:t>
              </w:r>
            </w:hyperlink>
            <w:r>
              <w:rPr>
                <w:rStyle w:val="row-content"/>
                <w:color w:val="244061"/>
              </w:rPr>
              <w:t xml:space="preserve">, Superseded 30/04/2020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28/06/2020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1419547952a84359">
              <w:r>
                <w:rPr>
                  <w:rStyle w:val="Hyperlink"/>
                </w:rPr>
                <w:t xml:space="preserve">National Healthcare Agreement: PI 21b–Waiting times for emergency hospital care: proportion of patients whose length of emergency department stay is less than or equal to four hours, 2017</w:t>
              </w:r>
            </w:hyperlink>
          </w:p>
          <w:p>
            <w:pPr>
              <w:spacing w:before="0" w:after="0"/>
            </w:pPr>
            <w:r>
              <w:rPr>
                <w:rStyle w:val="row-content"/>
                <w:color w:val="244061"/>
              </w:rPr>
              <w:t xml:space="preserve">       </w:t>
            </w:r>
            <w:hyperlink w:history="true" r:id="R28b4e3381e22401b">
              <w:r>
                <w:rPr>
                  <w:rStyle w:val="Hyperlink"/>
                  <w:color w:val="244061"/>
                </w:rPr>
                <w:t xml:space="preserve">Health</w:t>
              </w:r>
            </w:hyperlink>
            <w:r>
              <w:rPr>
                <w:rStyle w:val="row-content"/>
                <w:color w:val="244061"/>
              </w:rPr>
              <w:t xml:space="preserve">, Superseded 30/01/2018</w:t>
            </w:r>
          </w:p>
          <w:p>
            <w:r>
              <w:br/>
            </w:r>
            <w:hyperlink w:history="true" r:id="Rc793fb2d1b864d39">
              <w:r>
                <w:rPr>
                  <w:rStyle w:val="Hyperlink"/>
                </w:rPr>
                <w:t xml:space="preserve">National Healthcare Agreement: PI 21b–Waiting times for emergency hospital care: proportion of patients whose length of emergency department stay is less than or equal to four hours, 2018</w:t>
              </w:r>
            </w:hyperlink>
          </w:p>
          <w:p>
            <w:pPr>
              <w:spacing w:before="0" w:after="0"/>
            </w:pPr>
            <w:r>
              <w:rPr>
                <w:rStyle w:val="row-content"/>
                <w:color w:val="244061"/>
              </w:rPr>
              <w:t xml:space="preserve">       </w:t>
            </w:r>
            <w:hyperlink w:history="true" r:id="R826c4d40a5694103">
              <w:r>
                <w:rPr>
                  <w:rStyle w:val="Hyperlink"/>
                  <w:color w:val="244061"/>
                </w:rPr>
                <w:t xml:space="preserve">Health</w:t>
              </w:r>
            </w:hyperlink>
            <w:r>
              <w:rPr>
                <w:rStyle w:val="row-content"/>
                <w:color w:val="244061"/>
              </w:rPr>
              <w:t xml:space="preserve">, Superseded 19/06/2019</w:t>
            </w:r>
          </w:p>
          <w:p>
            <w:r>
              <w:br/>
            </w:r>
            <w:hyperlink w:history="true" r:id="Ref2faa5ba4744f86">
              <w:r>
                <w:rPr>
                  <w:rStyle w:val="Hyperlink"/>
                </w:rPr>
                <w:t xml:space="preserve">National Healthcare Agreement: PI 21b–Waiting times for emergency hospital care: proportion of patients whose length of emergency department stay is less than or equal to four hours, 2019</w:t>
              </w:r>
            </w:hyperlink>
          </w:p>
          <w:p>
            <w:pPr>
              <w:spacing w:before="0" w:after="0"/>
            </w:pPr>
            <w:r>
              <w:rPr>
                <w:rStyle w:val="row-content"/>
                <w:color w:val="244061"/>
              </w:rPr>
              <w:t xml:space="preserve">       </w:t>
            </w:r>
            <w:hyperlink w:history="true" r:id="Rb5a555e0dc84460e">
              <w:r>
                <w:rPr>
                  <w:rStyle w:val="Hyperlink"/>
                  <w:color w:val="244061"/>
                </w:rPr>
                <w:t xml:space="preserve">Health</w:t>
              </w:r>
            </w:hyperlink>
            <w:r>
              <w:rPr>
                <w:rStyle w:val="row-content"/>
                <w:color w:val="244061"/>
              </w:rPr>
              <w:t xml:space="preserve">, Superseded 13/03/2020</w:t>
            </w:r>
          </w:p>
          <w:p>
            <w:r>
              <w:br/>
            </w:r>
            <w:hyperlink w:history="true" r:id="Rd117de6c82cb403c">
              <w:r>
                <w:rPr>
                  <w:rStyle w:val="Hyperlink"/>
                </w:rPr>
                <w:t xml:space="preserve">National Healthcare Agreement: PI 21b–Waiting times for emergency hospital care: proportion of patients whose length of emergency department stay is less than or equal to four hours, 2019</w:t>
              </w:r>
            </w:hyperlink>
          </w:p>
          <w:p>
            <w:pPr>
              <w:spacing w:before="0" w:after="0"/>
            </w:pPr>
            <w:r>
              <w:rPr>
                <w:rStyle w:val="row-content"/>
                <w:color w:val="244061"/>
              </w:rPr>
              <w:t xml:space="preserve">       </w:t>
            </w:r>
            <w:hyperlink w:history="true" r:id="Rdb52f48060454a7c">
              <w:r>
                <w:rPr>
                  <w:rStyle w:val="Hyperlink"/>
                  <w:color w:val="244061"/>
                </w:rPr>
                <w:t xml:space="preserve">Health</w:t>
              </w:r>
            </w:hyperlink>
            <w:r>
              <w:rPr>
                <w:rStyle w:val="row-content"/>
                <w:color w:val="244061"/>
              </w:rPr>
              <w:t xml:space="preserve">, Superseded 13/03/2020</w:t>
            </w:r>
          </w:p>
          <w:p>
            <w:r>
              <w:br/>
            </w:r>
            <w:hyperlink w:history="true" r:id="R6fef6199b9334cc4">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spacing w:before="0" w:after="0"/>
            </w:pPr>
            <w:r>
              <w:rPr>
                <w:rStyle w:val="row-content"/>
                <w:color w:val="244061"/>
              </w:rPr>
              <w:t xml:space="preserve">       </w:t>
            </w:r>
            <w:hyperlink w:history="true" r:id="R41023c70b86a4c7f">
              <w:r>
                <w:rPr>
                  <w:rStyle w:val="Hyperlink"/>
                  <w:color w:val="244061"/>
                </w:rPr>
                <w:t xml:space="preserve">Tasmanian Health</w:t>
              </w:r>
            </w:hyperlink>
            <w:r>
              <w:rPr>
                <w:rStyle w:val="row-content"/>
                <w:color w:val="244061"/>
              </w:rPr>
              <w:t xml:space="preserve">, Superseded 28/03/2019</w:t>
            </w:r>
          </w:p>
          <w:p>
            <w:r>
              <w:br/>
            </w:r>
            <w:hyperlink w:history="true" r:id="Red19c02d00da4104">
              <w:r>
                <w:rPr>
                  <w:rStyle w:val="Hyperlink"/>
                </w:rPr>
                <w:t xml:space="preserve">Service Agreement - Department of Health and Human Services Tasmania: 2016, ACC3 - Emergency Department - Percentage of emergency department did not wait presentations, 2016</w:t>
              </w:r>
            </w:hyperlink>
          </w:p>
          <w:p>
            <w:pPr>
              <w:spacing w:before="0" w:after="0"/>
            </w:pPr>
            <w:r>
              <w:rPr>
                <w:rStyle w:val="row-content"/>
                <w:color w:val="244061"/>
              </w:rPr>
              <w:t xml:space="preserve">       </w:t>
            </w:r>
            <w:hyperlink w:history="true" r:id="Rcc7fc6f0583f47cb">
              <w:r>
                <w:rPr>
                  <w:rStyle w:val="Hyperlink"/>
                  <w:color w:val="244061"/>
                </w:rPr>
                <w:t xml:space="preserve">Tasmanian Health</w:t>
              </w:r>
            </w:hyperlink>
            <w:r>
              <w:rPr>
                <w:rStyle w:val="row-content"/>
                <w:color w:val="244061"/>
              </w:rPr>
              <w:t xml:space="preserve">, Superseded 28/03/2019</w:t>
            </w:r>
          </w:p>
          <w:p>
            <w:r>
              <w:br/>
            </w:r>
            <w:hyperlink w:history="true" r:id="Redf33b1a20f2433a">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spacing w:before="0" w:after="0"/>
            </w:pPr>
            <w:r>
              <w:rPr>
                <w:rStyle w:val="row-content"/>
                <w:color w:val="244061"/>
              </w:rPr>
              <w:t xml:space="preserve">       </w:t>
            </w:r>
            <w:hyperlink w:history="true" r:id="Rc384ea5d8fef4411">
              <w:r>
                <w:rPr>
                  <w:rStyle w:val="Hyperlink"/>
                  <w:color w:val="244061"/>
                </w:rPr>
                <w:t xml:space="preserve">Tasmanian Health</w:t>
              </w:r>
            </w:hyperlink>
            <w:r>
              <w:rPr>
                <w:rStyle w:val="row-content"/>
                <w:color w:val="244061"/>
              </w:rPr>
              <w:t xml:space="preserve">, Superseded 28/03/2019</w:t>
            </w:r>
          </w:p>
          <w:p>
            <w:r>
              <w:br/>
            </w:r>
            <w:hyperlink w:history="true" r:id="R4b425f3e131c42d7">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spacing w:before="0" w:after="0"/>
            </w:pPr>
            <w:r>
              <w:rPr>
                <w:rStyle w:val="row-content"/>
                <w:color w:val="244061"/>
              </w:rPr>
              <w:t xml:space="preserve">       </w:t>
            </w:r>
            <w:hyperlink w:history="true" r:id="Rca66722b1c5a4c01">
              <w:r>
                <w:rPr>
                  <w:rStyle w:val="Hyperlink"/>
                  <w:color w:val="244061"/>
                </w:rPr>
                <w:t xml:space="preserve">Tasmanian Health</w:t>
              </w:r>
            </w:hyperlink>
            <w:r>
              <w:rPr>
                <w:rStyle w:val="row-content"/>
                <w:color w:val="244061"/>
              </w:rPr>
              <w:t xml:space="preserve">, Superseded 28/03/2019</w:t>
            </w:r>
          </w:p>
          <w:p>
            <w:r>
              <w:br/>
            </w:r>
            <w:hyperlink w:history="true" r:id="Rc2e4a0efbb0846f3">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spacing w:before="0" w:after="0"/>
            </w:pPr>
            <w:r>
              <w:rPr>
                <w:rStyle w:val="row-content"/>
                <w:color w:val="244061"/>
              </w:rPr>
              <w:t xml:space="preserve">       </w:t>
            </w:r>
            <w:hyperlink w:history="true" r:id="R8ec26d39a1c244ac">
              <w:r>
                <w:rPr>
                  <w:rStyle w:val="Hyperlink"/>
                  <w:color w:val="244061"/>
                </w:rPr>
                <w:t xml:space="preserve">Tasmanian Health</w:t>
              </w:r>
            </w:hyperlink>
            <w:r>
              <w:rPr>
                <w:rStyle w:val="row-content"/>
                <w:color w:val="244061"/>
              </w:rPr>
              <w:t xml:space="preserve">, Superseded 28/03/2019</w:t>
            </w:r>
          </w:p>
          <w:p>
            <w:r>
              <w:br/>
            </w:r>
            <w:hyperlink w:history="true" r:id="R5e979e87531e4773">
              <w:r>
                <w:rPr>
                  <w:rStyle w:val="Hyperlink"/>
                </w:rPr>
                <w:t xml:space="preserve">Service Agreement - Department of Health and Human Services Tasmania: 2016, EFF3-4, Emergency Department, Total time (hours) spent by ambulance presentations in offload delay, 2016</w:t>
              </w:r>
            </w:hyperlink>
          </w:p>
          <w:p>
            <w:pPr>
              <w:spacing w:before="0" w:after="0"/>
            </w:pPr>
            <w:r>
              <w:rPr>
                <w:rStyle w:val="row-content"/>
                <w:color w:val="244061"/>
              </w:rPr>
              <w:t xml:space="preserve">       </w:t>
            </w:r>
            <w:hyperlink w:history="true" r:id="Ree503b433ab54cba">
              <w:r>
                <w:rPr>
                  <w:rStyle w:val="Hyperlink"/>
                  <w:color w:val="244061"/>
                </w:rPr>
                <w:t xml:space="preserve">Tasmanian Health</w:t>
              </w:r>
            </w:hyperlink>
            <w:r>
              <w:rPr>
                <w:rStyle w:val="row-content"/>
                <w:color w:val="244061"/>
              </w:rPr>
              <w:t xml:space="preserve">, Superseded 28/03/2019</w:t>
            </w:r>
          </w:p>
          <w:p>
            <w:r>
              <w:br/>
            </w:r>
            <w:hyperlink w:history="true" r:id="R6a147748ef27409c">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spacing w:before="0" w:after="0"/>
            </w:pPr>
            <w:r>
              <w:rPr>
                <w:rStyle w:val="row-content"/>
                <w:color w:val="244061"/>
              </w:rPr>
              <w:t xml:space="preserve">       </w:t>
            </w:r>
            <w:hyperlink w:history="true" r:id="R49ab941f97524fe5">
              <w:r>
                <w:rPr>
                  <w:rStyle w:val="Hyperlink"/>
                  <w:color w:val="244061"/>
                </w:rPr>
                <w:t xml:space="preserve">Tasmanian Health</w:t>
              </w:r>
            </w:hyperlink>
            <w:r>
              <w:rPr>
                <w:rStyle w:val="row-content"/>
                <w:color w:val="244061"/>
              </w:rPr>
              <w:t xml:space="preserve">, Superseded 28/03/2019</w:t>
            </w:r>
          </w:p>
          <w:p>
            <w:r>
              <w:br/>
            </w:r>
            <w:hyperlink w:history="true" r:id="Rb4ebadfe8dc742a3">
              <w:r>
                <w:rPr>
                  <w:rStyle w:val="Hyperlink"/>
                </w:rPr>
                <w:t xml:space="preserve">Service Agreement - Department of Health and Human Services Tasmania: 2017, ACC3 - Emergency Department - Percentage of emergency department did not wait presentations, 2017</w:t>
              </w:r>
            </w:hyperlink>
          </w:p>
          <w:p>
            <w:pPr>
              <w:spacing w:before="0" w:after="0"/>
            </w:pPr>
            <w:r>
              <w:rPr>
                <w:rStyle w:val="row-content"/>
                <w:color w:val="244061"/>
              </w:rPr>
              <w:t xml:space="preserve">       </w:t>
            </w:r>
            <w:hyperlink w:history="true" r:id="Ra6143fbc5f3e4887">
              <w:r>
                <w:rPr>
                  <w:rStyle w:val="Hyperlink"/>
                  <w:color w:val="244061"/>
                </w:rPr>
                <w:t xml:space="preserve">Tasmanian Health</w:t>
              </w:r>
            </w:hyperlink>
            <w:r>
              <w:rPr>
                <w:rStyle w:val="row-content"/>
                <w:color w:val="244061"/>
              </w:rPr>
              <w:t xml:space="preserve">, Superseded 28/03/2019</w:t>
            </w:r>
          </w:p>
          <w:p>
            <w:r>
              <w:br/>
            </w:r>
            <w:hyperlink w:history="true" r:id="Rc29f1ad445f94862">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spacing w:before="0" w:after="0"/>
            </w:pPr>
            <w:r>
              <w:rPr>
                <w:rStyle w:val="row-content"/>
                <w:color w:val="244061"/>
              </w:rPr>
              <w:t xml:space="preserve">       </w:t>
            </w:r>
            <w:hyperlink w:history="true" r:id="R09ceb255518145ab">
              <w:r>
                <w:rPr>
                  <w:rStyle w:val="Hyperlink"/>
                  <w:color w:val="244061"/>
                </w:rPr>
                <w:t xml:space="preserve">Tasmanian Health</w:t>
              </w:r>
            </w:hyperlink>
            <w:r>
              <w:rPr>
                <w:rStyle w:val="row-content"/>
                <w:color w:val="244061"/>
              </w:rPr>
              <w:t xml:space="preserve">, Superseded 28/03/2019</w:t>
            </w:r>
          </w:p>
          <w:p>
            <w:r>
              <w:br/>
            </w:r>
            <w:hyperlink w:history="true" r:id="R205df10ce6b34390">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spacing w:before="0" w:after="0"/>
            </w:pPr>
            <w:r>
              <w:rPr>
                <w:rStyle w:val="row-content"/>
                <w:color w:val="244061"/>
              </w:rPr>
              <w:t xml:space="preserve">       </w:t>
            </w:r>
            <w:hyperlink w:history="true" r:id="R13be2dd5c04c4a6a">
              <w:r>
                <w:rPr>
                  <w:rStyle w:val="Hyperlink"/>
                  <w:color w:val="244061"/>
                </w:rPr>
                <w:t xml:space="preserve">Tasmanian Health</w:t>
              </w:r>
            </w:hyperlink>
            <w:r>
              <w:rPr>
                <w:rStyle w:val="row-content"/>
                <w:color w:val="244061"/>
              </w:rPr>
              <w:t xml:space="preserve">, Superseded 28/03/2019</w:t>
            </w:r>
          </w:p>
          <w:p>
            <w:r>
              <w:br/>
            </w:r>
            <w:hyperlink w:history="true" r:id="Ra7f83258ea0740e2">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spacing w:before="0" w:after="0"/>
            </w:pPr>
            <w:r>
              <w:rPr>
                <w:rStyle w:val="row-content"/>
                <w:color w:val="244061"/>
              </w:rPr>
              <w:t xml:space="preserve">       </w:t>
            </w:r>
            <w:hyperlink w:history="true" r:id="Rca7bcf85570a45c7">
              <w:r>
                <w:rPr>
                  <w:rStyle w:val="Hyperlink"/>
                  <w:color w:val="244061"/>
                </w:rPr>
                <w:t xml:space="preserve">Tasmanian Health</w:t>
              </w:r>
            </w:hyperlink>
            <w:r>
              <w:rPr>
                <w:rStyle w:val="row-content"/>
                <w:color w:val="244061"/>
              </w:rPr>
              <w:t xml:space="preserve">, Superseded 28/03/2019</w:t>
            </w:r>
          </w:p>
          <w:p>
            <w:r>
              <w:br/>
            </w:r>
            <w:hyperlink w:history="true" r:id="R8f375de81e514430">
              <w:r>
                <w:rPr>
                  <w:rStyle w:val="Hyperlink"/>
                </w:rPr>
                <w:t xml:space="preserve">Service Agreement - Department of Health and Human Services Tasmania: 2017, EFF3-4, Emergency Department - Total time (hours) spent by ambulance presentations in offload delay, 2017</w:t>
              </w:r>
            </w:hyperlink>
          </w:p>
          <w:p>
            <w:pPr>
              <w:spacing w:before="0" w:after="0"/>
            </w:pPr>
            <w:r>
              <w:rPr>
                <w:rStyle w:val="row-content"/>
                <w:color w:val="244061"/>
              </w:rPr>
              <w:t xml:space="preserve">       </w:t>
            </w:r>
            <w:hyperlink w:history="true" r:id="R053e080dfd50442d">
              <w:r>
                <w:rPr>
                  <w:rStyle w:val="Hyperlink"/>
                  <w:color w:val="244061"/>
                </w:rPr>
                <w:t xml:space="preserve">Tasmanian Health</w:t>
              </w:r>
            </w:hyperlink>
            <w:r>
              <w:rPr>
                <w:rStyle w:val="row-content"/>
                <w:color w:val="244061"/>
              </w:rPr>
              <w:t xml:space="preserve">, Superseded 28/03/2019</w:t>
            </w:r>
          </w:p>
          <w:p>
            <w:r>
              <w:br/>
            </w:r>
            <w:hyperlink w:history="true" r:id="R4c3ab3b068f240d2">
              <w:r>
                <w:rPr>
                  <w:rStyle w:val="Hyperlink"/>
                </w:rPr>
                <w:t xml:space="preserve">Service Agreement - Department of Health Tasmania: 2018, Emergency Department - Percentage of all emergency department patients with an ED length of stay less than 24 hours, 2018</w:t>
              </w:r>
            </w:hyperlink>
          </w:p>
          <w:p>
            <w:pPr>
              <w:spacing w:before="0" w:after="0"/>
            </w:pPr>
            <w:r>
              <w:rPr>
                <w:rStyle w:val="row-content"/>
                <w:color w:val="244061"/>
              </w:rPr>
              <w:t xml:space="preserve">       </w:t>
            </w:r>
            <w:hyperlink w:history="true" r:id="R36e22007dd684052">
              <w:r>
                <w:rPr>
                  <w:rStyle w:val="Hyperlink"/>
                  <w:color w:val="244061"/>
                </w:rPr>
                <w:t xml:space="preserve">Tasmanian Health</w:t>
              </w:r>
            </w:hyperlink>
            <w:r>
              <w:rPr>
                <w:rStyle w:val="row-content"/>
                <w:color w:val="244061"/>
              </w:rPr>
              <w:t xml:space="preserve">, Superseded 24/07/2019</w:t>
            </w:r>
          </w:p>
          <w:p>
            <w:r>
              <w:br/>
            </w:r>
            <w:hyperlink w:history="true" r:id="R3dd49c9bb21b4bcf">
              <w:r>
                <w:rPr>
                  <w:rStyle w:val="Hyperlink"/>
                </w:rPr>
                <w:t xml:space="preserve">Service Agreement - Department of Health Tasmania: 2018, Emergency Department - Percentage of all emergency department patients with an ED length of stay less than 4 hours, 2018</w:t>
              </w:r>
            </w:hyperlink>
          </w:p>
          <w:p>
            <w:pPr>
              <w:spacing w:before="0" w:after="0"/>
            </w:pPr>
            <w:r>
              <w:rPr>
                <w:rStyle w:val="row-content"/>
                <w:color w:val="244061"/>
              </w:rPr>
              <w:t xml:space="preserve">       </w:t>
            </w:r>
            <w:hyperlink w:history="true" r:id="R74aedb9758c74de9">
              <w:r>
                <w:rPr>
                  <w:rStyle w:val="Hyperlink"/>
                  <w:color w:val="244061"/>
                </w:rPr>
                <w:t xml:space="preserve">Tasmanian Health</w:t>
              </w:r>
            </w:hyperlink>
            <w:r>
              <w:rPr>
                <w:rStyle w:val="row-content"/>
                <w:color w:val="244061"/>
              </w:rPr>
              <w:t xml:space="preserve">, Superseded 24/07/2019</w:t>
            </w:r>
          </w:p>
          <w:p>
            <w:r>
              <w:br/>
            </w:r>
            <w:hyperlink w:history="true" r:id="R0ba5f067fe1a4e4d">
              <w:r>
                <w:rPr>
                  <w:rStyle w:val="Hyperlink"/>
                </w:rPr>
                <w:t xml:space="preserve">Service Agreement - Department of Health Tasmania: 2018, Emergency Department - Percentage of emergency department did not wait presentations, 2018</w:t>
              </w:r>
            </w:hyperlink>
          </w:p>
          <w:p>
            <w:pPr>
              <w:spacing w:before="0" w:after="0"/>
            </w:pPr>
            <w:r>
              <w:rPr>
                <w:rStyle w:val="row-content"/>
                <w:color w:val="244061"/>
              </w:rPr>
              <w:t xml:space="preserve">       </w:t>
            </w:r>
            <w:hyperlink w:history="true" r:id="R7bcdf0fd83f94ab3">
              <w:r>
                <w:rPr>
                  <w:rStyle w:val="Hyperlink"/>
                  <w:color w:val="244061"/>
                </w:rPr>
                <w:t xml:space="preserve">Tasmanian Health</w:t>
              </w:r>
            </w:hyperlink>
            <w:r>
              <w:rPr>
                <w:rStyle w:val="row-content"/>
                <w:color w:val="244061"/>
              </w:rPr>
              <w:t xml:space="preserve">, Superseded 24/07/2019</w:t>
            </w:r>
          </w:p>
          <w:p>
            <w:r>
              <w:br/>
            </w:r>
            <w:hyperlink w:history="true" r:id="R7f70173084fa4b5a">
              <w:r>
                <w:rPr>
                  <w:rStyle w:val="Hyperlink"/>
                </w:rPr>
                <w:t xml:space="preserve">Service Agreement - Department of Health Tasmania: 2018, Emergency Department - Percentage of emergency department patients admitted through the ED with an ED length of stay less than 8 hours, 2018</w:t>
              </w:r>
            </w:hyperlink>
          </w:p>
          <w:p>
            <w:pPr>
              <w:spacing w:before="0" w:after="0"/>
            </w:pPr>
            <w:r>
              <w:rPr>
                <w:rStyle w:val="row-content"/>
                <w:color w:val="244061"/>
              </w:rPr>
              <w:t xml:space="preserve">       </w:t>
            </w:r>
            <w:hyperlink w:history="true" r:id="R08f2f3f58c0f45e4">
              <w:r>
                <w:rPr>
                  <w:rStyle w:val="Hyperlink"/>
                  <w:color w:val="244061"/>
                </w:rPr>
                <w:t xml:space="preserve">Tasmanian Health</w:t>
              </w:r>
            </w:hyperlink>
            <w:r>
              <w:rPr>
                <w:rStyle w:val="row-content"/>
                <w:color w:val="244061"/>
              </w:rPr>
              <w:t xml:space="preserve">, Superseded 24/07/2019</w:t>
            </w:r>
          </w:p>
          <w:p>
            <w:r>
              <w:br/>
            </w:r>
            <w:hyperlink w:history="true" r:id="Rf476ba630dde4b6b">
              <w:r>
                <w:rPr>
                  <w:rStyle w:val="Hyperlink"/>
                </w:rPr>
                <w:t xml:space="preserve">Service Agreement - Department of Health Tasmania: 2018, Emergency Department - Percentage of triage 1 and all emergency department presentations seen within the recommended triage time, 2018</w:t>
              </w:r>
            </w:hyperlink>
          </w:p>
          <w:p>
            <w:pPr>
              <w:spacing w:before="0" w:after="0"/>
            </w:pPr>
            <w:r>
              <w:rPr>
                <w:rStyle w:val="row-content"/>
                <w:color w:val="244061"/>
              </w:rPr>
              <w:t xml:space="preserve">       </w:t>
            </w:r>
            <w:hyperlink w:history="true" r:id="R24a1f8f28e484cc6">
              <w:r>
                <w:rPr>
                  <w:rStyle w:val="Hyperlink"/>
                  <w:color w:val="244061"/>
                </w:rPr>
                <w:t xml:space="preserve">Tasmanian Health</w:t>
              </w:r>
            </w:hyperlink>
            <w:r>
              <w:rPr>
                <w:rStyle w:val="row-content"/>
                <w:color w:val="244061"/>
              </w:rPr>
              <w:t xml:space="preserve">, Superseded 24/07/2019</w:t>
            </w:r>
          </w:p>
          <w:p>
            <w:r>
              <w:br/>
            </w:r>
            <w:hyperlink w:history="true" r:id="R5e08f3ea617a4b0f">
              <w:r>
                <w:rPr>
                  <w:rStyle w:val="Hyperlink"/>
                </w:rPr>
                <w:t xml:space="preserve">Service Agreement - Department of Health Tasmania: 2018, Emergency Department - Total time (hours) spent by ambulance presentations in offload delay, 2018</w:t>
              </w:r>
            </w:hyperlink>
          </w:p>
          <w:p>
            <w:pPr>
              <w:spacing w:before="0" w:after="0"/>
            </w:pPr>
            <w:r>
              <w:rPr>
                <w:rStyle w:val="row-content"/>
                <w:color w:val="244061"/>
              </w:rPr>
              <w:t xml:space="preserve">       </w:t>
            </w:r>
            <w:hyperlink w:history="true" r:id="Ra46ebeb82f7f4270">
              <w:r>
                <w:rPr>
                  <w:rStyle w:val="Hyperlink"/>
                  <w:color w:val="244061"/>
                </w:rPr>
                <w:t xml:space="preserve">Tasmanian Health</w:t>
              </w:r>
            </w:hyperlink>
            <w:r>
              <w:rPr>
                <w:rStyle w:val="row-content"/>
                <w:color w:val="244061"/>
              </w:rPr>
              <w:t xml:space="preserve">, Superseded 24/07/2019</w:t>
            </w:r>
          </w:p>
          <w:p>
            <w:r>
              <w:br/>
            </w:r>
            <w:hyperlink w:history="true" r:id="Rd7953ced9aee4232">
              <w:r>
                <w:rPr>
                  <w:rStyle w:val="Hyperlink"/>
                </w:rPr>
                <w:t xml:space="preserve">Service Plan - Department of Health Tasmania: 2019, Ambulance offload delay - within 15 and 30 mins (all specified facilities), 2019</w:t>
              </w:r>
            </w:hyperlink>
          </w:p>
          <w:p>
            <w:pPr>
              <w:spacing w:before="0" w:after="0"/>
            </w:pPr>
            <w:r>
              <w:rPr>
                <w:rStyle w:val="row-content"/>
                <w:color w:val="244061"/>
              </w:rPr>
              <w:t xml:space="preserve">       </w:t>
            </w:r>
            <w:hyperlink w:history="true" r:id="R8baaf8f4acff4d0d">
              <w:r>
                <w:rPr>
                  <w:rStyle w:val="Hyperlink"/>
                  <w:color w:val="244061"/>
                </w:rPr>
                <w:t xml:space="preserve">Tasmanian Health</w:t>
              </w:r>
            </w:hyperlink>
            <w:r>
              <w:rPr>
                <w:rStyle w:val="row-content"/>
                <w:color w:val="244061"/>
              </w:rPr>
              <w:t xml:space="preserve">, Standard 24/07/2019</w:t>
            </w:r>
          </w:p>
          <w:p>
            <w:r>
              <w:br/>
            </w:r>
            <w:hyperlink w:history="true" r:id="R36f40289da284da0">
              <w:r>
                <w:rPr>
                  <w:rStyle w:val="Hyperlink"/>
                </w:rPr>
                <w:t xml:space="preserve">Service Plan - Department of Health Tasmania: 2019, ED patients with an ED length of stay less than 24 hours (all specified facilities), 2019</w:t>
              </w:r>
            </w:hyperlink>
          </w:p>
          <w:p>
            <w:pPr>
              <w:spacing w:before="0" w:after="0"/>
            </w:pPr>
            <w:r>
              <w:rPr>
                <w:rStyle w:val="row-content"/>
                <w:color w:val="244061"/>
              </w:rPr>
              <w:t xml:space="preserve">       </w:t>
            </w:r>
            <w:hyperlink w:history="true" r:id="R014cead56de14b8b">
              <w:r>
                <w:rPr>
                  <w:rStyle w:val="Hyperlink"/>
                  <w:color w:val="244061"/>
                </w:rPr>
                <w:t xml:space="preserve">Tasmanian Health</w:t>
              </w:r>
            </w:hyperlink>
            <w:r>
              <w:rPr>
                <w:rStyle w:val="row-content"/>
                <w:color w:val="244061"/>
              </w:rPr>
              <w:t xml:space="preserve">, Standard 24/07/2019</w:t>
            </w:r>
          </w:p>
          <w:p>
            <w:r>
              <w:br/>
            </w:r>
            <w:hyperlink w:history="true" r:id="R54397a76ba124e5f">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spacing w:before="0" w:after="0"/>
            </w:pPr>
            <w:r>
              <w:rPr>
                <w:rStyle w:val="row-content"/>
                <w:color w:val="244061"/>
              </w:rPr>
              <w:t xml:space="preserve">       </w:t>
            </w:r>
            <w:hyperlink w:history="true" r:id="Re0defc5ecc6f4636">
              <w:r>
                <w:rPr>
                  <w:rStyle w:val="Hyperlink"/>
                  <w:color w:val="244061"/>
                </w:rPr>
                <w:t xml:space="preserve">Tasmanian Health</w:t>
              </w:r>
            </w:hyperlink>
            <w:r>
              <w:rPr>
                <w:rStyle w:val="row-content"/>
                <w:color w:val="244061"/>
              </w:rPr>
              <w:t xml:space="preserve">, Standard 24/07/2019</w:t>
            </w:r>
          </w:p>
          <w:p>
            <w:r>
              <w:br/>
            </w:r>
            <w:hyperlink w:history="true" r:id="Re0e9cdb2b84c40c7">
              <w:r>
                <w:rPr>
                  <w:rStyle w:val="Hyperlink"/>
                </w:rPr>
                <w:t xml:space="preserve">Service Plan - Department of Health Tasmania: 2019, Emergency patients with an ED length of stay less than four hours (all specified facilities), 2019</w:t>
              </w:r>
            </w:hyperlink>
          </w:p>
          <w:p>
            <w:pPr>
              <w:spacing w:before="0" w:after="0"/>
            </w:pPr>
            <w:r>
              <w:rPr>
                <w:rStyle w:val="row-content"/>
                <w:color w:val="244061"/>
              </w:rPr>
              <w:t xml:space="preserve">       </w:t>
            </w:r>
            <w:hyperlink w:history="true" r:id="R291a88860e76492e">
              <w:r>
                <w:rPr>
                  <w:rStyle w:val="Hyperlink"/>
                  <w:color w:val="244061"/>
                </w:rPr>
                <w:t xml:space="preserve">Tasmanian Health</w:t>
              </w:r>
            </w:hyperlink>
            <w:r>
              <w:rPr>
                <w:rStyle w:val="row-content"/>
                <w:color w:val="244061"/>
              </w:rPr>
              <w:t xml:space="preserve">, Standard 24/07/2019</w:t>
            </w:r>
          </w:p>
          <w:p>
            <w:r>
              <w:br/>
            </w:r>
            <w:hyperlink w:history="true" r:id="R6f4285d8c105492e">
              <w:r>
                <w:rPr>
                  <w:rStyle w:val="Hyperlink"/>
                </w:rPr>
                <w:t xml:space="preserve">Service Plan - Department of Health Tasmania: 2019, Patients admitted through the ED with an ED length of stay less than eight hours (all specified facilities), 2019</w:t>
              </w:r>
            </w:hyperlink>
          </w:p>
          <w:p>
            <w:pPr>
              <w:spacing w:before="0" w:after="0"/>
            </w:pPr>
            <w:r>
              <w:rPr>
                <w:rStyle w:val="row-content"/>
                <w:color w:val="244061"/>
              </w:rPr>
              <w:t xml:space="preserve">       </w:t>
            </w:r>
            <w:hyperlink w:history="true" r:id="Rbe6122b604de43ef">
              <w:r>
                <w:rPr>
                  <w:rStyle w:val="Hyperlink"/>
                  <w:color w:val="244061"/>
                </w:rPr>
                <w:t xml:space="preserve">Tasmanian Health</w:t>
              </w:r>
            </w:hyperlink>
            <w:r>
              <w:rPr>
                <w:rStyle w:val="row-content"/>
                <w:color w:val="244061"/>
              </w:rPr>
              <w:t xml:space="preserve">, Standard 24/07/2019</w:t>
            </w:r>
          </w:p>
          <w:p>
            <w:r>
              <w:br/>
            </w:r>
            <w:hyperlink w:history="true" r:id="R9af9cbf65fc64712">
              <w:r>
                <w:rPr>
                  <w:rStyle w:val="Hyperlink"/>
                </w:rPr>
                <w:t xml:space="preserve">Service Plan- Department of Health Tasmania: 2019, Emergency department presentations who do not wait to be seen, 2019</w:t>
              </w:r>
            </w:hyperlink>
          </w:p>
          <w:p>
            <w:pPr>
              <w:spacing w:before="0" w:after="0"/>
            </w:pPr>
            <w:r>
              <w:rPr>
                <w:rStyle w:val="row-content"/>
                <w:color w:val="244061"/>
              </w:rPr>
              <w:t xml:space="preserve">       </w:t>
            </w:r>
            <w:hyperlink w:history="true" r:id="R6ad4f335a61a462d">
              <w:r>
                <w:rPr>
                  <w:rStyle w:val="Hyperlink"/>
                  <w:color w:val="244061"/>
                </w:rPr>
                <w:t xml:space="preserve">Tasmanian Health</w:t>
              </w:r>
            </w:hyperlink>
            <w:r>
              <w:rPr>
                <w:rStyle w:val="row-content"/>
                <w:color w:val="244061"/>
              </w:rPr>
              <w:t xml:space="preserve">, Standard 24/07/2019</w:t>
            </w:r>
          </w:p>
          <w:p>
            <w:r>
              <w:br/>
            </w:r>
            <w:hyperlink w:history="true" r:id="Re83c228d9c764d41">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spacing w:before="0" w:after="0"/>
            </w:pPr>
            <w:r>
              <w:rPr>
                <w:rStyle w:val="row-content"/>
                <w:color w:val="244061"/>
              </w:rPr>
              <w:t xml:space="preserve">       </w:t>
            </w:r>
            <w:hyperlink w:history="true" r:id="Rc846d1abe7df432e">
              <w:r>
                <w:rPr>
                  <w:rStyle w:val="Hyperlink"/>
                  <w:color w:val="244061"/>
                </w:rPr>
                <w:t xml:space="preserve">Tasmanian Health</w:t>
              </w:r>
            </w:hyperlink>
            <w:r>
              <w:rPr>
                <w:rStyle w:val="row-content"/>
                <w:color w:val="244061"/>
              </w:rPr>
              <w:t xml:space="preserve">, Superseded 28/03/2019</w:t>
            </w:r>
          </w:p>
          <w:p>
            <w:r>
              <w:br/>
            </w:r>
            <w:hyperlink w:history="true" r:id="Rc9212e6811d84c23">
              <w:r>
                <w:rPr>
                  <w:rStyle w:val="Hyperlink"/>
                </w:rPr>
                <w:t xml:space="preserve">Service Agreement - Department of Health and Human Services Tasmania: 2016, ACC3 - Emergency Department - Percentage of emergency department did not wait presentations, 2016</w:t>
              </w:r>
            </w:hyperlink>
          </w:p>
          <w:p>
            <w:pPr>
              <w:spacing w:before="0" w:after="0"/>
            </w:pPr>
            <w:r>
              <w:rPr>
                <w:rStyle w:val="row-content"/>
                <w:color w:val="244061"/>
              </w:rPr>
              <w:t xml:space="preserve">       </w:t>
            </w:r>
            <w:hyperlink w:history="true" r:id="Rc3c7e4479e724db6">
              <w:r>
                <w:rPr>
                  <w:rStyle w:val="Hyperlink"/>
                  <w:color w:val="244061"/>
                </w:rPr>
                <w:t xml:space="preserve">Tasmanian Health</w:t>
              </w:r>
            </w:hyperlink>
            <w:r>
              <w:rPr>
                <w:rStyle w:val="row-content"/>
                <w:color w:val="244061"/>
              </w:rPr>
              <w:t xml:space="preserve">, Superseded 28/03/2019</w:t>
            </w:r>
          </w:p>
          <w:p>
            <w:r>
              <w:br/>
            </w:r>
            <w:hyperlink w:history="true" r:id="R556316bb18c24c28">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spacing w:before="0" w:after="0"/>
            </w:pPr>
            <w:r>
              <w:rPr>
                <w:rStyle w:val="row-content"/>
                <w:color w:val="244061"/>
              </w:rPr>
              <w:t xml:space="preserve">       </w:t>
            </w:r>
            <w:hyperlink w:history="true" r:id="R5aa2e4d2fc9449da">
              <w:r>
                <w:rPr>
                  <w:rStyle w:val="Hyperlink"/>
                  <w:color w:val="244061"/>
                </w:rPr>
                <w:t xml:space="preserve">Tasmanian Health</w:t>
              </w:r>
            </w:hyperlink>
            <w:r>
              <w:rPr>
                <w:rStyle w:val="row-content"/>
                <w:color w:val="244061"/>
              </w:rPr>
              <w:t xml:space="preserve">, Superseded 28/03/2019</w:t>
            </w:r>
          </w:p>
          <w:p>
            <w:r>
              <w:br/>
            </w:r>
            <w:hyperlink w:history="true" r:id="Rb7b4a5de39c44961">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spacing w:before="0" w:after="0"/>
            </w:pPr>
            <w:r>
              <w:rPr>
                <w:rStyle w:val="row-content"/>
                <w:color w:val="244061"/>
              </w:rPr>
              <w:t xml:space="preserve">       </w:t>
            </w:r>
            <w:hyperlink w:history="true" r:id="R84e9f15fb9fc484a">
              <w:r>
                <w:rPr>
                  <w:rStyle w:val="Hyperlink"/>
                  <w:color w:val="244061"/>
                </w:rPr>
                <w:t xml:space="preserve">Tasmanian Health</w:t>
              </w:r>
            </w:hyperlink>
            <w:r>
              <w:rPr>
                <w:rStyle w:val="row-content"/>
                <w:color w:val="244061"/>
              </w:rPr>
              <w:t xml:space="preserve">, Superseded 28/03/2019</w:t>
            </w:r>
          </w:p>
          <w:p>
            <w:r>
              <w:br/>
            </w:r>
            <w:hyperlink w:history="true" r:id="Rfdc9e2c12e6d4265">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spacing w:before="0" w:after="0"/>
            </w:pPr>
            <w:r>
              <w:rPr>
                <w:rStyle w:val="row-content"/>
                <w:color w:val="244061"/>
              </w:rPr>
              <w:t xml:space="preserve">       </w:t>
            </w:r>
            <w:hyperlink w:history="true" r:id="R9cc6d05a6cc54295">
              <w:r>
                <w:rPr>
                  <w:rStyle w:val="Hyperlink"/>
                  <w:color w:val="244061"/>
                </w:rPr>
                <w:t xml:space="preserve">Tasmanian Health</w:t>
              </w:r>
            </w:hyperlink>
            <w:r>
              <w:rPr>
                <w:rStyle w:val="row-content"/>
                <w:color w:val="244061"/>
              </w:rPr>
              <w:t xml:space="preserve">, Superseded 28/03/2019</w:t>
            </w:r>
          </w:p>
          <w:p>
            <w:r>
              <w:br/>
            </w:r>
            <w:hyperlink w:history="true" r:id="Rc9b4310ebdcc401c">
              <w:r>
                <w:rPr>
                  <w:rStyle w:val="Hyperlink"/>
                </w:rPr>
                <w:t xml:space="preserve">Service Agreement - Department of Health and Human Services Tasmania: 2016, EFF3-4, Emergency Department, Total time (hours) spent by ambulance presentations in offload delay, 2016</w:t>
              </w:r>
            </w:hyperlink>
          </w:p>
          <w:p>
            <w:pPr>
              <w:spacing w:before="0" w:after="0"/>
            </w:pPr>
            <w:r>
              <w:rPr>
                <w:rStyle w:val="row-content"/>
                <w:color w:val="244061"/>
              </w:rPr>
              <w:t xml:space="preserve">       </w:t>
            </w:r>
            <w:hyperlink w:history="true" r:id="R3b77acc677054b61">
              <w:r>
                <w:rPr>
                  <w:rStyle w:val="Hyperlink"/>
                  <w:color w:val="244061"/>
                </w:rPr>
                <w:t xml:space="preserve">Tasmanian Health</w:t>
              </w:r>
            </w:hyperlink>
            <w:r>
              <w:rPr>
                <w:rStyle w:val="row-content"/>
                <w:color w:val="244061"/>
              </w:rPr>
              <w:t xml:space="preserve">, Superseded 28/03/2019</w:t>
            </w:r>
          </w:p>
          <w:p>
            <w:r>
              <w:br/>
            </w:r>
            <w:hyperlink w:history="true" r:id="R26d28d0c4946422f">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spacing w:before="0" w:after="0"/>
            </w:pPr>
            <w:r>
              <w:rPr>
                <w:rStyle w:val="row-content"/>
                <w:color w:val="244061"/>
              </w:rPr>
              <w:t xml:space="preserve">       </w:t>
            </w:r>
            <w:hyperlink w:history="true" r:id="R68be237859ee4dd1">
              <w:r>
                <w:rPr>
                  <w:rStyle w:val="Hyperlink"/>
                  <w:color w:val="244061"/>
                </w:rPr>
                <w:t xml:space="preserve">Tasmanian Health</w:t>
              </w:r>
            </w:hyperlink>
            <w:r>
              <w:rPr>
                <w:rStyle w:val="row-content"/>
                <w:color w:val="244061"/>
              </w:rPr>
              <w:t xml:space="preserve">, Superseded 28/03/2019</w:t>
            </w:r>
          </w:p>
          <w:p>
            <w:r>
              <w:br/>
            </w:r>
            <w:hyperlink w:history="true" r:id="R61bfe6c8b99d4e81">
              <w:r>
                <w:rPr>
                  <w:rStyle w:val="Hyperlink"/>
                </w:rPr>
                <w:t xml:space="preserve">Service Agreement - Department of Health and Human Services Tasmania: 2017, ACC3 - Emergency Department - Percentage of emergency department did not wait presentations, 2017</w:t>
              </w:r>
            </w:hyperlink>
          </w:p>
          <w:p>
            <w:pPr>
              <w:spacing w:before="0" w:after="0"/>
            </w:pPr>
            <w:r>
              <w:rPr>
                <w:rStyle w:val="row-content"/>
                <w:color w:val="244061"/>
              </w:rPr>
              <w:t xml:space="preserve">       </w:t>
            </w:r>
            <w:hyperlink w:history="true" r:id="Ra69bd10d39c342c5">
              <w:r>
                <w:rPr>
                  <w:rStyle w:val="Hyperlink"/>
                  <w:color w:val="244061"/>
                </w:rPr>
                <w:t xml:space="preserve">Tasmanian Health</w:t>
              </w:r>
            </w:hyperlink>
            <w:r>
              <w:rPr>
                <w:rStyle w:val="row-content"/>
                <w:color w:val="244061"/>
              </w:rPr>
              <w:t xml:space="preserve">, Superseded 28/03/2019</w:t>
            </w:r>
          </w:p>
          <w:p>
            <w:r>
              <w:br/>
            </w:r>
            <w:hyperlink w:history="true" r:id="Rdd3894025b8743c0">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spacing w:before="0" w:after="0"/>
            </w:pPr>
            <w:r>
              <w:rPr>
                <w:rStyle w:val="row-content"/>
                <w:color w:val="244061"/>
              </w:rPr>
              <w:t xml:space="preserve">       </w:t>
            </w:r>
            <w:hyperlink w:history="true" r:id="R2b006c73f5d342f3">
              <w:r>
                <w:rPr>
                  <w:rStyle w:val="Hyperlink"/>
                  <w:color w:val="244061"/>
                </w:rPr>
                <w:t xml:space="preserve">Tasmanian Health</w:t>
              </w:r>
            </w:hyperlink>
            <w:r>
              <w:rPr>
                <w:rStyle w:val="row-content"/>
                <w:color w:val="244061"/>
              </w:rPr>
              <w:t xml:space="preserve">, Superseded 28/03/2019</w:t>
            </w:r>
          </w:p>
          <w:p>
            <w:r>
              <w:br/>
            </w:r>
            <w:hyperlink w:history="true" r:id="R82af69896a8f42c8">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spacing w:before="0" w:after="0"/>
            </w:pPr>
            <w:r>
              <w:rPr>
                <w:rStyle w:val="row-content"/>
                <w:color w:val="244061"/>
              </w:rPr>
              <w:t xml:space="preserve">       </w:t>
            </w:r>
            <w:hyperlink w:history="true" r:id="R5ddd2c58e23444fd">
              <w:r>
                <w:rPr>
                  <w:rStyle w:val="Hyperlink"/>
                  <w:color w:val="244061"/>
                </w:rPr>
                <w:t xml:space="preserve">Tasmanian Health</w:t>
              </w:r>
            </w:hyperlink>
            <w:r>
              <w:rPr>
                <w:rStyle w:val="row-content"/>
                <w:color w:val="244061"/>
              </w:rPr>
              <w:t xml:space="preserve">, Superseded 28/03/2019</w:t>
            </w:r>
          </w:p>
          <w:p>
            <w:r>
              <w:br/>
            </w:r>
            <w:hyperlink w:history="true" r:id="Rff13ac6eaef646e4">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spacing w:before="0" w:after="0"/>
            </w:pPr>
            <w:r>
              <w:rPr>
                <w:rStyle w:val="row-content"/>
                <w:color w:val="244061"/>
              </w:rPr>
              <w:t xml:space="preserve">       </w:t>
            </w:r>
            <w:hyperlink w:history="true" r:id="R545477a5b4134ab8">
              <w:r>
                <w:rPr>
                  <w:rStyle w:val="Hyperlink"/>
                  <w:color w:val="244061"/>
                </w:rPr>
                <w:t xml:space="preserve">Tasmanian Health</w:t>
              </w:r>
            </w:hyperlink>
            <w:r>
              <w:rPr>
                <w:rStyle w:val="row-content"/>
                <w:color w:val="244061"/>
              </w:rPr>
              <w:t xml:space="preserve">, Superseded 28/03/2019</w:t>
            </w:r>
          </w:p>
          <w:p>
            <w:r>
              <w:br/>
            </w:r>
            <w:hyperlink w:history="true" r:id="Ra8c9c908a518472e">
              <w:r>
                <w:rPr>
                  <w:rStyle w:val="Hyperlink"/>
                </w:rPr>
                <w:t xml:space="preserve">Service Agreement - Department of Health and Human Services Tasmania: 2017, EFF3-4, Emergency Department - Total time (hours) spent by ambulance presentations in offload delay, 2017</w:t>
              </w:r>
            </w:hyperlink>
          </w:p>
          <w:p>
            <w:pPr>
              <w:spacing w:before="0" w:after="0"/>
            </w:pPr>
            <w:r>
              <w:rPr>
                <w:rStyle w:val="row-content"/>
                <w:color w:val="244061"/>
              </w:rPr>
              <w:t xml:space="preserve">       </w:t>
            </w:r>
            <w:hyperlink w:history="true" r:id="R8e7e99f80f0d4a9d">
              <w:r>
                <w:rPr>
                  <w:rStyle w:val="Hyperlink"/>
                  <w:color w:val="244061"/>
                </w:rPr>
                <w:t xml:space="preserve">Tasmanian Health</w:t>
              </w:r>
            </w:hyperlink>
            <w:r>
              <w:rPr>
                <w:rStyle w:val="row-content"/>
                <w:color w:val="244061"/>
              </w:rPr>
              <w:t xml:space="preserve">, Superseded 28/03/2019</w:t>
            </w:r>
          </w:p>
          <w:p>
            <w:r>
              <w:br/>
            </w:r>
            <w:hyperlink w:history="true" r:id="Rf95691c1eb67434f">
              <w:r>
                <w:rPr>
                  <w:rStyle w:val="Hyperlink"/>
                </w:rPr>
                <w:t xml:space="preserve">Service Agreement - Department of Health Tasmania: 2018, Emergency Department - Percentage of all emergency department patients with an ED length of stay less than 24 hours, 2018</w:t>
              </w:r>
            </w:hyperlink>
          </w:p>
          <w:p>
            <w:pPr>
              <w:spacing w:before="0" w:after="0"/>
            </w:pPr>
            <w:r>
              <w:rPr>
                <w:rStyle w:val="row-content"/>
                <w:color w:val="244061"/>
              </w:rPr>
              <w:t xml:space="preserve">       </w:t>
            </w:r>
            <w:hyperlink w:history="true" r:id="R7f8d784e9b25460b">
              <w:r>
                <w:rPr>
                  <w:rStyle w:val="Hyperlink"/>
                  <w:color w:val="244061"/>
                </w:rPr>
                <w:t xml:space="preserve">Tasmanian Health</w:t>
              </w:r>
            </w:hyperlink>
            <w:r>
              <w:rPr>
                <w:rStyle w:val="row-content"/>
                <w:color w:val="244061"/>
              </w:rPr>
              <w:t xml:space="preserve">, Superseded 24/07/2019</w:t>
            </w:r>
          </w:p>
          <w:p>
            <w:r>
              <w:br/>
            </w:r>
            <w:hyperlink w:history="true" r:id="R93e1e9d6b58846da">
              <w:r>
                <w:rPr>
                  <w:rStyle w:val="Hyperlink"/>
                </w:rPr>
                <w:t xml:space="preserve">Service Agreement - Department of Health Tasmania: 2018, Emergency Department - Percentage of all emergency department patients with an ED length of stay less than 4 hours, 2018</w:t>
              </w:r>
            </w:hyperlink>
          </w:p>
          <w:p>
            <w:pPr>
              <w:spacing w:before="0" w:after="0"/>
            </w:pPr>
            <w:r>
              <w:rPr>
                <w:rStyle w:val="row-content"/>
                <w:color w:val="244061"/>
              </w:rPr>
              <w:t xml:space="preserve">       </w:t>
            </w:r>
            <w:hyperlink w:history="true" r:id="R4a068b7ee5e9434d">
              <w:r>
                <w:rPr>
                  <w:rStyle w:val="Hyperlink"/>
                  <w:color w:val="244061"/>
                </w:rPr>
                <w:t xml:space="preserve">Tasmanian Health</w:t>
              </w:r>
            </w:hyperlink>
            <w:r>
              <w:rPr>
                <w:rStyle w:val="row-content"/>
                <w:color w:val="244061"/>
              </w:rPr>
              <w:t xml:space="preserve">, Superseded 24/07/2019</w:t>
            </w:r>
          </w:p>
          <w:p>
            <w:r>
              <w:br/>
            </w:r>
            <w:hyperlink w:history="true" r:id="R8b9ee1c5d29043c2">
              <w:r>
                <w:rPr>
                  <w:rStyle w:val="Hyperlink"/>
                </w:rPr>
                <w:t xml:space="preserve">Service Agreement - Department of Health Tasmania: 2018, Emergency Department - Percentage of emergency department did not wait presentations, 2018</w:t>
              </w:r>
            </w:hyperlink>
          </w:p>
          <w:p>
            <w:pPr>
              <w:spacing w:before="0" w:after="0"/>
            </w:pPr>
            <w:r>
              <w:rPr>
                <w:rStyle w:val="row-content"/>
                <w:color w:val="244061"/>
              </w:rPr>
              <w:t xml:space="preserve">       </w:t>
            </w:r>
            <w:hyperlink w:history="true" r:id="Rc808f8764e9947e8">
              <w:r>
                <w:rPr>
                  <w:rStyle w:val="Hyperlink"/>
                  <w:color w:val="244061"/>
                </w:rPr>
                <w:t xml:space="preserve">Tasmanian Health</w:t>
              </w:r>
            </w:hyperlink>
            <w:r>
              <w:rPr>
                <w:rStyle w:val="row-content"/>
                <w:color w:val="244061"/>
              </w:rPr>
              <w:t xml:space="preserve">, Superseded 24/07/2019</w:t>
            </w:r>
          </w:p>
          <w:p>
            <w:r>
              <w:br/>
            </w:r>
            <w:hyperlink w:history="true" r:id="R837c9e2cd02c4cee">
              <w:r>
                <w:rPr>
                  <w:rStyle w:val="Hyperlink"/>
                </w:rPr>
                <w:t xml:space="preserve">Service Agreement - Department of Health Tasmania: 2018, Emergency Department - Percentage of emergency department patients admitted through the ED with an ED length of stay less than 8 hours, 2018</w:t>
              </w:r>
            </w:hyperlink>
          </w:p>
          <w:p>
            <w:pPr>
              <w:spacing w:before="0" w:after="0"/>
            </w:pPr>
            <w:r>
              <w:rPr>
                <w:rStyle w:val="row-content"/>
                <w:color w:val="244061"/>
              </w:rPr>
              <w:t xml:space="preserve">       </w:t>
            </w:r>
            <w:hyperlink w:history="true" r:id="R8150bdb32f0d4015">
              <w:r>
                <w:rPr>
                  <w:rStyle w:val="Hyperlink"/>
                  <w:color w:val="244061"/>
                </w:rPr>
                <w:t xml:space="preserve">Tasmanian Health</w:t>
              </w:r>
            </w:hyperlink>
            <w:r>
              <w:rPr>
                <w:rStyle w:val="row-content"/>
                <w:color w:val="244061"/>
              </w:rPr>
              <w:t xml:space="preserve">, Superseded 24/07/2019</w:t>
            </w:r>
          </w:p>
          <w:p>
            <w:r>
              <w:br/>
            </w:r>
            <w:hyperlink w:history="true" r:id="R559572f34d0848db">
              <w:r>
                <w:rPr>
                  <w:rStyle w:val="Hyperlink"/>
                </w:rPr>
                <w:t xml:space="preserve">Service Agreement - Department of Health Tasmania: 2018, Emergency Department - Percentage of triage 1 and all emergency department presentations seen within the recommended triage time, 2018</w:t>
              </w:r>
            </w:hyperlink>
          </w:p>
          <w:p>
            <w:pPr>
              <w:spacing w:before="0" w:after="0"/>
            </w:pPr>
            <w:r>
              <w:rPr>
                <w:rStyle w:val="row-content"/>
                <w:color w:val="244061"/>
              </w:rPr>
              <w:t xml:space="preserve">       </w:t>
            </w:r>
            <w:hyperlink w:history="true" r:id="R324d0cbe6217461e">
              <w:r>
                <w:rPr>
                  <w:rStyle w:val="Hyperlink"/>
                  <w:color w:val="244061"/>
                </w:rPr>
                <w:t xml:space="preserve">Tasmanian Health</w:t>
              </w:r>
            </w:hyperlink>
            <w:r>
              <w:rPr>
                <w:rStyle w:val="row-content"/>
                <w:color w:val="244061"/>
              </w:rPr>
              <w:t xml:space="preserve">, Superseded 24/07/2019</w:t>
            </w:r>
          </w:p>
          <w:p>
            <w:r>
              <w:br/>
            </w:r>
            <w:hyperlink w:history="true" r:id="Rfce6508661074e1a">
              <w:r>
                <w:rPr>
                  <w:rStyle w:val="Hyperlink"/>
                </w:rPr>
                <w:t xml:space="preserve">Service Agreement - Department of Health Tasmania: 2018, Emergency Department - Total time (hours) spent by ambulance presentations in offload delay, 2018</w:t>
              </w:r>
            </w:hyperlink>
          </w:p>
          <w:p>
            <w:pPr>
              <w:spacing w:before="0" w:after="0"/>
            </w:pPr>
            <w:r>
              <w:rPr>
                <w:rStyle w:val="row-content"/>
                <w:color w:val="244061"/>
              </w:rPr>
              <w:t xml:space="preserve">       </w:t>
            </w:r>
            <w:hyperlink w:history="true" r:id="Raba5d48c25bd4710">
              <w:r>
                <w:rPr>
                  <w:rStyle w:val="Hyperlink"/>
                  <w:color w:val="244061"/>
                </w:rPr>
                <w:t xml:space="preserve">Tasmanian Health</w:t>
              </w:r>
            </w:hyperlink>
            <w:r>
              <w:rPr>
                <w:rStyle w:val="row-content"/>
                <w:color w:val="244061"/>
              </w:rPr>
              <w:t xml:space="preserve">, Superseded 24/07/2019</w:t>
            </w:r>
          </w:p>
          <w:p>
            <w:r>
              <w:br/>
            </w:r>
            <w:hyperlink w:history="true" r:id="Ra0dcf18b47dc490c">
              <w:r>
                <w:rPr>
                  <w:rStyle w:val="Hyperlink"/>
                </w:rPr>
                <w:t xml:space="preserve">Service Plan - Department of Health Tasmania: 2019, Ambulance offload delay - within 15 and 30 mins (all specified facilities), 2019</w:t>
              </w:r>
            </w:hyperlink>
          </w:p>
          <w:p>
            <w:pPr>
              <w:spacing w:before="0" w:after="0"/>
            </w:pPr>
            <w:r>
              <w:rPr>
                <w:rStyle w:val="row-content"/>
                <w:color w:val="244061"/>
              </w:rPr>
              <w:t xml:space="preserve">       </w:t>
            </w:r>
            <w:hyperlink w:history="true" r:id="R44c6604ca9dc42f3">
              <w:r>
                <w:rPr>
                  <w:rStyle w:val="Hyperlink"/>
                  <w:color w:val="244061"/>
                </w:rPr>
                <w:t xml:space="preserve">Tasmanian Health</w:t>
              </w:r>
            </w:hyperlink>
            <w:r>
              <w:rPr>
                <w:rStyle w:val="row-content"/>
                <w:color w:val="244061"/>
              </w:rPr>
              <w:t xml:space="preserve">, Standard 24/07/2019</w:t>
            </w:r>
          </w:p>
          <w:p>
            <w:r>
              <w:br/>
            </w:r>
            <w:hyperlink w:history="true" r:id="Ra89284fc7b134f18">
              <w:r>
                <w:rPr>
                  <w:rStyle w:val="Hyperlink"/>
                </w:rPr>
                <w:t xml:space="preserve">Service Plan - Department of Health Tasmania: 2019, ED patients with an ED length of stay less than 24 hours (all specified facilities), 2019</w:t>
              </w:r>
            </w:hyperlink>
          </w:p>
          <w:p>
            <w:pPr>
              <w:spacing w:before="0" w:after="0"/>
            </w:pPr>
            <w:r>
              <w:rPr>
                <w:rStyle w:val="row-content"/>
                <w:color w:val="244061"/>
              </w:rPr>
              <w:t xml:space="preserve">       </w:t>
            </w:r>
            <w:hyperlink w:history="true" r:id="R0fc992dddf854782">
              <w:r>
                <w:rPr>
                  <w:rStyle w:val="Hyperlink"/>
                  <w:color w:val="244061"/>
                </w:rPr>
                <w:t xml:space="preserve">Tasmanian Health</w:t>
              </w:r>
            </w:hyperlink>
            <w:r>
              <w:rPr>
                <w:rStyle w:val="row-content"/>
                <w:color w:val="244061"/>
              </w:rPr>
              <w:t xml:space="preserve">, Standard 24/07/2019</w:t>
            </w:r>
          </w:p>
          <w:p>
            <w:r>
              <w:br/>
            </w:r>
            <w:hyperlink w:history="true" r:id="R61a2a2e2a79f4224">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spacing w:before="0" w:after="0"/>
            </w:pPr>
            <w:r>
              <w:rPr>
                <w:rStyle w:val="row-content"/>
                <w:color w:val="244061"/>
              </w:rPr>
              <w:t xml:space="preserve">       </w:t>
            </w:r>
            <w:hyperlink w:history="true" r:id="R92eb163f59ba4541">
              <w:r>
                <w:rPr>
                  <w:rStyle w:val="Hyperlink"/>
                  <w:color w:val="244061"/>
                </w:rPr>
                <w:t xml:space="preserve">Tasmanian Health</w:t>
              </w:r>
            </w:hyperlink>
            <w:r>
              <w:rPr>
                <w:rStyle w:val="row-content"/>
                <w:color w:val="244061"/>
              </w:rPr>
              <w:t xml:space="preserve">, Standard 24/07/2019</w:t>
            </w:r>
          </w:p>
          <w:p>
            <w:r>
              <w:br/>
            </w:r>
            <w:hyperlink w:history="true" r:id="R205306421aeb40d1">
              <w:r>
                <w:rPr>
                  <w:rStyle w:val="Hyperlink"/>
                </w:rPr>
                <w:t xml:space="preserve">Service Plan - Department of Health Tasmania: 2019, Emergency patients with an ED length of stay less than four hours (all specified facilities), 2019</w:t>
              </w:r>
            </w:hyperlink>
          </w:p>
          <w:p>
            <w:pPr>
              <w:spacing w:before="0" w:after="0"/>
            </w:pPr>
            <w:r>
              <w:rPr>
                <w:rStyle w:val="row-content"/>
                <w:color w:val="244061"/>
              </w:rPr>
              <w:t xml:space="preserve">       </w:t>
            </w:r>
            <w:hyperlink w:history="true" r:id="Ra3bcefec28324fc7">
              <w:r>
                <w:rPr>
                  <w:rStyle w:val="Hyperlink"/>
                  <w:color w:val="244061"/>
                </w:rPr>
                <w:t xml:space="preserve">Tasmanian Health</w:t>
              </w:r>
            </w:hyperlink>
            <w:r>
              <w:rPr>
                <w:rStyle w:val="row-content"/>
                <w:color w:val="244061"/>
              </w:rPr>
              <w:t xml:space="preserve">, Standard 24/07/2019</w:t>
            </w:r>
          </w:p>
          <w:p>
            <w:r>
              <w:br/>
            </w:r>
            <w:hyperlink w:history="true" r:id="R048670fb6b154035">
              <w:r>
                <w:rPr>
                  <w:rStyle w:val="Hyperlink"/>
                </w:rPr>
                <w:t xml:space="preserve">Service Plan - Department of Health Tasmania: 2019, Patients admitted through the ED with an ED length of stay less than eight hours (all specified facilities), 2019</w:t>
              </w:r>
            </w:hyperlink>
          </w:p>
          <w:p>
            <w:pPr>
              <w:spacing w:before="0" w:after="0"/>
            </w:pPr>
            <w:r>
              <w:rPr>
                <w:rStyle w:val="row-content"/>
                <w:color w:val="244061"/>
              </w:rPr>
              <w:t xml:space="preserve">       </w:t>
            </w:r>
            <w:hyperlink w:history="true" r:id="R7a17818efe184bbd">
              <w:r>
                <w:rPr>
                  <w:rStyle w:val="Hyperlink"/>
                  <w:color w:val="244061"/>
                </w:rPr>
                <w:t xml:space="preserve">Tasmanian Health</w:t>
              </w:r>
            </w:hyperlink>
            <w:r>
              <w:rPr>
                <w:rStyle w:val="row-content"/>
                <w:color w:val="244061"/>
              </w:rPr>
              <w:t xml:space="preserve">, Standard 24/07/2019</w:t>
            </w:r>
          </w:p>
          <w:p>
            <w:r>
              <w:br/>
            </w:r>
            <w:hyperlink w:history="true" r:id="R02af78f0ebd44b3e">
              <w:r>
                <w:rPr>
                  <w:rStyle w:val="Hyperlink"/>
                </w:rPr>
                <w:t xml:space="preserve">Service Plan- Department of Health Tasmania: 2019, Emergency department presentations who do not wait to be seen, 2019</w:t>
              </w:r>
            </w:hyperlink>
          </w:p>
          <w:p>
            <w:pPr>
              <w:spacing w:before="0" w:after="0"/>
            </w:pPr>
            <w:r>
              <w:rPr>
                <w:rStyle w:val="row-content"/>
                <w:color w:val="244061"/>
              </w:rPr>
              <w:t xml:space="preserve">       </w:t>
            </w:r>
            <w:hyperlink w:history="true" r:id="R995c5915b11344a5">
              <w:r>
                <w:rPr>
                  <w:rStyle w:val="Hyperlink"/>
                  <w:color w:val="244061"/>
                </w:rPr>
                <w:t xml:space="preserve">Tasmanian Health</w:t>
              </w:r>
            </w:hyperlink>
            <w:r>
              <w:rPr>
                <w:rStyle w:val="row-content"/>
                <w:color w:val="244061"/>
              </w:rPr>
              <w:t xml:space="preserve">, Standard 24/07/2019</w:t>
            </w:r>
          </w:p>
          <w:p>
            <w:r>
              <w:br/>
            </w:r>
            <w:r>
              <w:rPr>
                <w:rStyle w:val="row-content"/>
                <w:b/>
              </w:rPr>
              <w:t xml:space="preserve">Used as Denominator</w:t>
            </w:r>
            <w:r>
              <w:br/>
            </w:r>
            <w:hyperlink w:history="true" r:id="R71f2a781c9b04b44">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spacing w:before="0" w:after="0"/>
            </w:pPr>
            <w:r>
              <w:rPr>
                <w:rStyle w:val="row-content"/>
                <w:color w:val="244061"/>
              </w:rPr>
              <w:t xml:space="preserve">       </w:t>
            </w:r>
            <w:hyperlink w:history="true" r:id="R8b7819b7e1394498">
              <w:r>
                <w:rPr>
                  <w:rStyle w:val="Hyperlink"/>
                  <w:color w:val="244061"/>
                </w:rPr>
                <w:t xml:space="preserve">Tasmanian Health</w:t>
              </w:r>
            </w:hyperlink>
            <w:r>
              <w:rPr>
                <w:rStyle w:val="row-content"/>
                <w:color w:val="244061"/>
              </w:rPr>
              <w:t xml:space="preserve">, Superseded 28/03/2019</w:t>
            </w:r>
          </w:p>
          <w:p>
            <w:r>
              <w:br/>
            </w:r>
            <w:hyperlink w:history="true" r:id="R30a7619ae8034d45">
              <w:r>
                <w:rPr>
                  <w:rStyle w:val="Hyperlink"/>
                </w:rPr>
                <w:t xml:space="preserve">Service Agreement - Department of Health and Human Services Tasmania: 2016, ACC3 - Emergency Department - Percentage of emergency department did not wait presentations, 2016</w:t>
              </w:r>
            </w:hyperlink>
          </w:p>
          <w:p>
            <w:pPr>
              <w:spacing w:before="0" w:after="0"/>
            </w:pPr>
            <w:r>
              <w:rPr>
                <w:rStyle w:val="row-content"/>
                <w:color w:val="244061"/>
              </w:rPr>
              <w:t xml:space="preserve">       </w:t>
            </w:r>
            <w:hyperlink w:history="true" r:id="Ra95db13400634d0e">
              <w:r>
                <w:rPr>
                  <w:rStyle w:val="Hyperlink"/>
                  <w:color w:val="244061"/>
                </w:rPr>
                <w:t xml:space="preserve">Tasmanian Health</w:t>
              </w:r>
            </w:hyperlink>
            <w:r>
              <w:rPr>
                <w:rStyle w:val="row-content"/>
                <w:color w:val="244061"/>
              </w:rPr>
              <w:t xml:space="preserve">, Superseded 28/03/2019</w:t>
            </w:r>
          </w:p>
          <w:p>
            <w:r>
              <w:br/>
            </w:r>
            <w:hyperlink w:history="true" r:id="R2ece943d97364d7b">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spacing w:before="0" w:after="0"/>
            </w:pPr>
            <w:r>
              <w:rPr>
                <w:rStyle w:val="row-content"/>
                <w:color w:val="244061"/>
              </w:rPr>
              <w:t xml:space="preserve">       </w:t>
            </w:r>
            <w:hyperlink w:history="true" r:id="R82fd1607f3db458c">
              <w:r>
                <w:rPr>
                  <w:rStyle w:val="Hyperlink"/>
                  <w:color w:val="244061"/>
                </w:rPr>
                <w:t xml:space="preserve">Tasmanian Health</w:t>
              </w:r>
            </w:hyperlink>
            <w:r>
              <w:rPr>
                <w:rStyle w:val="row-content"/>
                <w:color w:val="244061"/>
              </w:rPr>
              <w:t xml:space="preserve">, Superseded 28/03/2019</w:t>
            </w:r>
          </w:p>
          <w:p>
            <w:r>
              <w:br/>
            </w:r>
            <w:hyperlink w:history="true" r:id="R2bc4f060dc3b4df7">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spacing w:before="0" w:after="0"/>
            </w:pPr>
            <w:r>
              <w:rPr>
                <w:rStyle w:val="row-content"/>
                <w:color w:val="244061"/>
              </w:rPr>
              <w:t xml:space="preserve">       </w:t>
            </w:r>
            <w:hyperlink w:history="true" r:id="R645ff821a4374635">
              <w:r>
                <w:rPr>
                  <w:rStyle w:val="Hyperlink"/>
                  <w:color w:val="244061"/>
                </w:rPr>
                <w:t xml:space="preserve">Tasmanian Health</w:t>
              </w:r>
            </w:hyperlink>
            <w:r>
              <w:rPr>
                <w:rStyle w:val="row-content"/>
                <w:color w:val="244061"/>
              </w:rPr>
              <w:t xml:space="preserve">, Superseded 28/03/2019</w:t>
            </w:r>
          </w:p>
          <w:p>
            <w:r>
              <w:br/>
            </w:r>
            <w:hyperlink w:history="true" r:id="Rd68fe555c1784a8b">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spacing w:before="0" w:after="0"/>
            </w:pPr>
            <w:r>
              <w:rPr>
                <w:rStyle w:val="row-content"/>
                <w:color w:val="244061"/>
              </w:rPr>
              <w:t xml:space="preserve">       </w:t>
            </w:r>
            <w:hyperlink w:history="true" r:id="Rec41698867a44d27">
              <w:r>
                <w:rPr>
                  <w:rStyle w:val="Hyperlink"/>
                  <w:color w:val="244061"/>
                </w:rPr>
                <w:t xml:space="preserve">Tasmanian Health</w:t>
              </w:r>
            </w:hyperlink>
            <w:r>
              <w:rPr>
                <w:rStyle w:val="row-content"/>
                <w:color w:val="244061"/>
              </w:rPr>
              <w:t xml:space="preserve">, Superseded 28/03/2019</w:t>
            </w:r>
          </w:p>
          <w:p>
            <w:r>
              <w:br/>
            </w:r>
            <w:hyperlink w:history="true" r:id="Rb3c587e1d6984c3e">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spacing w:before="0" w:after="0"/>
            </w:pPr>
            <w:r>
              <w:rPr>
                <w:rStyle w:val="row-content"/>
                <w:color w:val="244061"/>
              </w:rPr>
              <w:t xml:space="preserve">       </w:t>
            </w:r>
            <w:hyperlink w:history="true" r:id="Rb26a232bcc0646e9">
              <w:r>
                <w:rPr>
                  <w:rStyle w:val="Hyperlink"/>
                  <w:color w:val="244061"/>
                </w:rPr>
                <w:t xml:space="preserve">Tasmanian Health</w:t>
              </w:r>
            </w:hyperlink>
            <w:r>
              <w:rPr>
                <w:rStyle w:val="row-content"/>
                <w:color w:val="244061"/>
              </w:rPr>
              <w:t xml:space="preserve">, Superseded 28/03/2019</w:t>
            </w:r>
          </w:p>
          <w:p>
            <w:r>
              <w:br/>
            </w:r>
            <w:hyperlink w:history="true" r:id="R1711c2c5146b4707">
              <w:r>
                <w:rPr>
                  <w:rStyle w:val="Hyperlink"/>
                </w:rPr>
                <w:t xml:space="preserve">Service Agreement - Department of Health and Human Services Tasmania: 2017, ACC3 - Emergency Department - Percentage of emergency department did not wait presentations, 2017</w:t>
              </w:r>
            </w:hyperlink>
          </w:p>
          <w:p>
            <w:pPr>
              <w:spacing w:before="0" w:after="0"/>
            </w:pPr>
            <w:r>
              <w:rPr>
                <w:rStyle w:val="row-content"/>
                <w:color w:val="244061"/>
              </w:rPr>
              <w:t xml:space="preserve">       </w:t>
            </w:r>
            <w:hyperlink w:history="true" r:id="R5cab776701884c0a">
              <w:r>
                <w:rPr>
                  <w:rStyle w:val="Hyperlink"/>
                  <w:color w:val="244061"/>
                </w:rPr>
                <w:t xml:space="preserve">Tasmanian Health</w:t>
              </w:r>
            </w:hyperlink>
            <w:r>
              <w:rPr>
                <w:rStyle w:val="row-content"/>
                <w:color w:val="244061"/>
              </w:rPr>
              <w:t xml:space="preserve">, Superseded 28/03/2019</w:t>
            </w:r>
          </w:p>
          <w:p>
            <w:r>
              <w:br/>
            </w:r>
            <w:hyperlink w:history="true" r:id="R3700860f43d74f41">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spacing w:before="0" w:after="0"/>
            </w:pPr>
            <w:r>
              <w:rPr>
                <w:rStyle w:val="row-content"/>
                <w:color w:val="244061"/>
              </w:rPr>
              <w:t xml:space="preserve">       </w:t>
            </w:r>
            <w:hyperlink w:history="true" r:id="Rb53d3fbe79b0463f">
              <w:r>
                <w:rPr>
                  <w:rStyle w:val="Hyperlink"/>
                  <w:color w:val="244061"/>
                </w:rPr>
                <w:t xml:space="preserve">Tasmanian Health</w:t>
              </w:r>
            </w:hyperlink>
            <w:r>
              <w:rPr>
                <w:rStyle w:val="row-content"/>
                <w:color w:val="244061"/>
              </w:rPr>
              <w:t xml:space="preserve">, Superseded 28/03/2019</w:t>
            </w:r>
          </w:p>
          <w:p>
            <w:r>
              <w:br/>
            </w:r>
            <w:hyperlink w:history="true" r:id="R2726fea2667e4431">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spacing w:before="0" w:after="0"/>
            </w:pPr>
            <w:r>
              <w:rPr>
                <w:rStyle w:val="row-content"/>
                <w:color w:val="244061"/>
              </w:rPr>
              <w:t xml:space="preserve">       </w:t>
            </w:r>
            <w:hyperlink w:history="true" r:id="Rda479195ffee478e">
              <w:r>
                <w:rPr>
                  <w:rStyle w:val="Hyperlink"/>
                  <w:color w:val="244061"/>
                </w:rPr>
                <w:t xml:space="preserve">Tasmanian Health</w:t>
              </w:r>
            </w:hyperlink>
            <w:r>
              <w:rPr>
                <w:rStyle w:val="row-content"/>
                <w:color w:val="244061"/>
              </w:rPr>
              <w:t xml:space="preserve">, Superseded 28/03/2019</w:t>
            </w:r>
          </w:p>
          <w:p>
            <w:r>
              <w:br/>
            </w:r>
            <w:hyperlink w:history="true" r:id="Rba6d57359e204b2a">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spacing w:before="0" w:after="0"/>
            </w:pPr>
            <w:r>
              <w:rPr>
                <w:rStyle w:val="row-content"/>
                <w:color w:val="244061"/>
              </w:rPr>
              <w:t xml:space="preserve">       </w:t>
            </w:r>
            <w:hyperlink w:history="true" r:id="R4518598dd4fa43d7">
              <w:r>
                <w:rPr>
                  <w:rStyle w:val="Hyperlink"/>
                  <w:color w:val="244061"/>
                </w:rPr>
                <w:t xml:space="preserve">Tasmanian Health</w:t>
              </w:r>
            </w:hyperlink>
            <w:r>
              <w:rPr>
                <w:rStyle w:val="row-content"/>
                <w:color w:val="244061"/>
              </w:rPr>
              <w:t xml:space="preserve">, Superseded 28/03/2019</w:t>
            </w:r>
          </w:p>
          <w:p>
            <w:r>
              <w:br/>
            </w:r>
            <w:hyperlink w:history="true" r:id="Rc702e3befdd54392">
              <w:r>
                <w:rPr>
                  <w:rStyle w:val="Hyperlink"/>
                </w:rPr>
                <w:t xml:space="preserve">Service Agreement - Department of Health Tasmania: 2018, Emergency Department - Percentage of all emergency department patients with an ED length of stay less than 24 hours, 2018</w:t>
              </w:r>
            </w:hyperlink>
          </w:p>
          <w:p>
            <w:pPr>
              <w:spacing w:before="0" w:after="0"/>
            </w:pPr>
            <w:r>
              <w:rPr>
                <w:rStyle w:val="row-content"/>
                <w:color w:val="244061"/>
              </w:rPr>
              <w:t xml:space="preserve">       </w:t>
            </w:r>
            <w:hyperlink w:history="true" r:id="Rb8bc14af412249c2">
              <w:r>
                <w:rPr>
                  <w:rStyle w:val="Hyperlink"/>
                  <w:color w:val="244061"/>
                </w:rPr>
                <w:t xml:space="preserve">Tasmanian Health</w:t>
              </w:r>
            </w:hyperlink>
            <w:r>
              <w:rPr>
                <w:rStyle w:val="row-content"/>
                <w:color w:val="244061"/>
              </w:rPr>
              <w:t xml:space="preserve">, Superseded 24/07/2019</w:t>
            </w:r>
          </w:p>
          <w:p>
            <w:r>
              <w:br/>
            </w:r>
            <w:hyperlink w:history="true" r:id="Reb2fd86a37014f72">
              <w:r>
                <w:rPr>
                  <w:rStyle w:val="Hyperlink"/>
                </w:rPr>
                <w:t xml:space="preserve">Service Agreement - Department of Health Tasmania: 2018, Emergency Department - Percentage of all emergency department patients with an ED length of stay less than 4 hours, 2018</w:t>
              </w:r>
            </w:hyperlink>
          </w:p>
          <w:p>
            <w:pPr>
              <w:spacing w:before="0" w:after="0"/>
            </w:pPr>
            <w:r>
              <w:rPr>
                <w:rStyle w:val="row-content"/>
                <w:color w:val="244061"/>
              </w:rPr>
              <w:t xml:space="preserve">       </w:t>
            </w:r>
            <w:hyperlink w:history="true" r:id="Rf8db7d1842d4497b">
              <w:r>
                <w:rPr>
                  <w:rStyle w:val="Hyperlink"/>
                  <w:color w:val="244061"/>
                </w:rPr>
                <w:t xml:space="preserve">Tasmanian Health</w:t>
              </w:r>
            </w:hyperlink>
            <w:r>
              <w:rPr>
                <w:rStyle w:val="row-content"/>
                <w:color w:val="244061"/>
              </w:rPr>
              <w:t xml:space="preserve">, Superseded 24/07/2019</w:t>
            </w:r>
          </w:p>
          <w:p>
            <w:r>
              <w:br/>
            </w:r>
            <w:hyperlink w:history="true" r:id="R026fc51b32d24c88">
              <w:r>
                <w:rPr>
                  <w:rStyle w:val="Hyperlink"/>
                </w:rPr>
                <w:t xml:space="preserve">Service Agreement - Department of Health Tasmania: 2018, Emergency Department - Percentage of emergency department did not wait presentations, 2018</w:t>
              </w:r>
            </w:hyperlink>
          </w:p>
          <w:p>
            <w:pPr>
              <w:spacing w:before="0" w:after="0"/>
            </w:pPr>
            <w:r>
              <w:rPr>
                <w:rStyle w:val="row-content"/>
                <w:color w:val="244061"/>
              </w:rPr>
              <w:t xml:space="preserve">       </w:t>
            </w:r>
            <w:hyperlink w:history="true" r:id="R2278d56648ff463e">
              <w:r>
                <w:rPr>
                  <w:rStyle w:val="Hyperlink"/>
                  <w:color w:val="244061"/>
                </w:rPr>
                <w:t xml:space="preserve">Tasmanian Health</w:t>
              </w:r>
            </w:hyperlink>
            <w:r>
              <w:rPr>
                <w:rStyle w:val="row-content"/>
                <w:color w:val="244061"/>
              </w:rPr>
              <w:t xml:space="preserve">, Superseded 24/07/2019</w:t>
            </w:r>
          </w:p>
          <w:p>
            <w:r>
              <w:br/>
            </w:r>
            <w:hyperlink w:history="true" r:id="R030625b03f964292">
              <w:r>
                <w:rPr>
                  <w:rStyle w:val="Hyperlink"/>
                </w:rPr>
                <w:t xml:space="preserve">Service Agreement - Department of Health Tasmania: 2018, Emergency Department - Percentage of emergency department patients admitted through the ED with an ED length of stay less than 8 hours, 2018</w:t>
              </w:r>
            </w:hyperlink>
          </w:p>
          <w:p>
            <w:pPr>
              <w:spacing w:before="0" w:after="0"/>
            </w:pPr>
            <w:r>
              <w:rPr>
                <w:rStyle w:val="row-content"/>
                <w:color w:val="244061"/>
              </w:rPr>
              <w:t xml:space="preserve">       </w:t>
            </w:r>
            <w:hyperlink w:history="true" r:id="R8e65a048b0964c9c">
              <w:r>
                <w:rPr>
                  <w:rStyle w:val="Hyperlink"/>
                  <w:color w:val="244061"/>
                </w:rPr>
                <w:t xml:space="preserve">Tasmanian Health</w:t>
              </w:r>
            </w:hyperlink>
            <w:r>
              <w:rPr>
                <w:rStyle w:val="row-content"/>
                <w:color w:val="244061"/>
              </w:rPr>
              <w:t xml:space="preserve">, Superseded 24/07/2019</w:t>
            </w:r>
          </w:p>
          <w:p>
            <w:r>
              <w:br/>
            </w:r>
            <w:hyperlink w:history="true" r:id="R20947a89d8d348ec">
              <w:r>
                <w:rPr>
                  <w:rStyle w:val="Hyperlink"/>
                </w:rPr>
                <w:t xml:space="preserve">Service Agreement - Department of Health Tasmania: 2018, Emergency Department - Percentage of triage 1 and all emergency department presentations seen within the recommended triage time, 2018</w:t>
              </w:r>
            </w:hyperlink>
          </w:p>
          <w:p>
            <w:pPr>
              <w:spacing w:before="0" w:after="0"/>
            </w:pPr>
            <w:r>
              <w:rPr>
                <w:rStyle w:val="row-content"/>
                <w:color w:val="244061"/>
              </w:rPr>
              <w:t xml:space="preserve">       </w:t>
            </w:r>
            <w:hyperlink w:history="true" r:id="R035d1a8569ab4407">
              <w:r>
                <w:rPr>
                  <w:rStyle w:val="Hyperlink"/>
                  <w:color w:val="244061"/>
                </w:rPr>
                <w:t xml:space="preserve">Tasmanian Health</w:t>
              </w:r>
            </w:hyperlink>
            <w:r>
              <w:rPr>
                <w:rStyle w:val="row-content"/>
                <w:color w:val="244061"/>
              </w:rPr>
              <w:t xml:space="preserve">, Superseded 24/07/2019</w:t>
            </w:r>
          </w:p>
          <w:p>
            <w:r>
              <w:br/>
            </w:r>
            <w:hyperlink w:history="true" r:id="Raa98252582c04056">
              <w:r>
                <w:rPr>
                  <w:rStyle w:val="Hyperlink"/>
                </w:rPr>
                <w:t xml:space="preserve">Service Plan - Department of Health Tasmania: 2019, ED patients with an ED length of stay less than 24 hours (all specified facilities), 2019</w:t>
              </w:r>
            </w:hyperlink>
          </w:p>
          <w:p>
            <w:pPr>
              <w:spacing w:before="0" w:after="0"/>
            </w:pPr>
            <w:r>
              <w:rPr>
                <w:rStyle w:val="row-content"/>
                <w:color w:val="244061"/>
              </w:rPr>
              <w:t xml:space="preserve">       </w:t>
            </w:r>
            <w:hyperlink w:history="true" r:id="Rbbc159f620714685">
              <w:r>
                <w:rPr>
                  <w:rStyle w:val="Hyperlink"/>
                  <w:color w:val="244061"/>
                </w:rPr>
                <w:t xml:space="preserve">Tasmanian Health</w:t>
              </w:r>
            </w:hyperlink>
            <w:r>
              <w:rPr>
                <w:rStyle w:val="row-content"/>
                <w:color w:val="244061"/>
              </w:rPr>
              <w:t xml:space="preserve">, Standard 24/07/2019</w:t>
            </w:r>
          </w:p>
          <w:p>
            <w:r>
              <w:br/>
            </w:r>
            <w:hyperlink w:history="true" r:id="R8c6ebf1e646b4c99">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spacing w:before="0" w:after="0"/>
            </w:pPr>
            <w:r>
              <w:rPr>
                <w:rStyle w:val="row-content"/>
                <w:color w:val="244061"/>
              </w:rPr>
              <w:t xml:space="preserve">       </w:t>
            </w:r>
            <w:hyperlink w:history="true" r:id="R352b5af14f894824">
              <w:r>
                <w:rPr>
                  <w:rStyle w:val="Hyperlink"/>
                  <w:color w:val="244061"/>
                </w:rPr>
                <w:t xml:space="preserve">Tasmanian Health</w:t>
              </w:r>
            </w:hyperlink>
            <w:r>
              <w:rPr>
                <w:rStyle w:val="row-content"/>
                <w:color w:val="244061"/>
              </w:rPr>
              <w:t xml:space="preserve">, Standard 24/07/2019</w:t>
            </w:r>
          </w:p>
          <w:p>
            <w:r>
              <w:br/>
            </w:r>
            <w:hyperlink w:history="true" r:id="R0020e5f008694704">
              <w:r>
                <w:rPr>
                  <w:rStyle w:val="Hyperlink"/>
                </w:rPr>
                <w:t xml:space="preserve">Service Plan - Department of Health Tasmania: 2019, Emergency patients with an ED length of stay less than four hours (all specified facilities), 2019</w:t>
              </w:r>
            </w:hyperlink>
          </w:p>
          <w:p>
            <w:pPr>
              <w:spacing w:before="0" w:after="0"/>
            </w:pPr>
            <w:r>
              <w:rPr>
                <w:rStyle w:val="row-content"/>
                <w:color w:val="244061"/>
              </w:rPr>
              <w:t xml:space="preserve">       </w:t>
            </w:r>
            <w:hyperlink w:history="true" r:id="R87a4d97397044d4b">
              <w:r>
                <w:rPr>
                  <w:rStyle w:val="Hyperlink"/>
                  <w:color w:val="244061"/>
                </w:rPr>
                <w:t xml:space="preserve">Tasmanian Health</w:t>
              </w:r>
            </w:hyperlink>
            <w:r>
              <w:rPr>
                <w:rStyle w:val="row-content"/>
                <w:color w:val="244061"/>
              </w:rPr>
              <w:t xml:space="preserve">, Standard 24/07/2019</w:t>
            </w:r>
          </w:p>
          <w:p>
            <w:r>
              <w:br/>
            </w:r>
            <w:hyperlink w:history="true" r:id="R93292f34351a469d">
              <w:r>
                <w:rPr>
                  <w:rStyle w:val="Hyperlink"/>
                </w:rPr>
                <w:t xml:space="preserve">Service Plan - Department of Health Tasmania: 2019, Patients admitted through the ED with an ED length of stay less than eight hours (all specified facilities), 2019</w:t>
              </w:r>
            </w:hyperlink>
          </w:p>
          <w:p>
            <w:pPr>
              <w:spacing w:before="0" w:after="0"/>
            </w:pPr>
            <w:r>
              <w:rPr>
                <w:rStyle w:val="row-content"/>
                <w:color w:val="244061"/>
              </w:rPr>
              <w:t xml:space="preserve">       </w:t>
            </w:r>
            <w:hyperlink w:history="true" r:id="R665761b8279541eb">
              <w:r>
                <w:rPr>
                  <w:rStyle w:val="Hyperlink"/>
                  <w:color w:val="244061"/>
                </w:rPr>
                <w:t xml:space="preserve">Tasmanian Health</w:t>
              </w:r>
            </w:hyperlink>
            <w:r>
              <w:rPr>
                <w:rStyle w:val="row-content"/>
                <w:color w:val="244061"/>
              </w:rPr>
              <w:t xml:space="preserve">, Standard 24/07/2019</w:t>
            </w:r>
          </w:p>
          <w:p>
            <w:r>
              <w:br/>
            </w:r>
            <w:hyperlink w:history="true" r:id="R1acf9024fa534dd1">
              <w:r>
                <w:rPr>
                  <w:rStyle w:val="Hyperlink"/>
                </w:rPr>
                <w:t xml:space="preserve">Service Plan- Department of Health Tasmania: 2019, Emergency department presentations who do not wait to be seen, 2019</w:t>
              </w:r>
            </w:hyperlink>
          </w:p>
          <w:p>
            <w:pPr>
              <w:spacing w:before="0" w:after="0"/>
            </w:pPr>
            <w:r>
              <w:rPr>
                <w:rStyle w:val="row-content"/>
                <w:color w:val="244061"/>
              </w:rPr>
              <w:t xml:space="preserve">       </w:t>
            </w:r>
            <w:hyperlink w:history="true" r:id="Rc8503cb230f4400d">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002ad922367b4a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621829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a0e24aac5c4f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2ad922367b4a45" /><Relationship Type="http://schemas.openxmlformats.org/officeDocument/2006/relationships/header" Target="/word/header1.xml" Id="R9172e4e94f154fa5" /><Relationship Type="http://schemas.openxmlformats.org/officeDocument/2006/relationships/settings" Target="/word/settings.xml" Id="Rcf70ac841fc543aa" /><Relationship Type="http://schemas.openxmlformats.org/officeDocument/2006/relationships/styles" Target="/word/styles.xml" Id="R8e3279c1013f4110" /><Relationship Type="http://schemas.openxmlformats.org/officeDocument/2006/relationships/hyperlink" Target="https://meteor.aihw.gov.au/RegistrationAuthority/12" TargetMode="External" Id="R7e4f0ee01a8d4175" /><Relationship Type="http://schemas.openxmlformats.org/officeDocument/2006/relationships/hyperlink" Target="https://meteor.aihw.gov.au/RegistrationAuthority/15" TargetMode="External" Id="R7fa5ddb555be4c40" /><Relationship Type="http://schemas.openxmlformats.org/officeDocument/2006/relationships/hyperlink" Target="https://meteor.aihw.gov.au/content/472977" TargetMode="External" Id="R8ea7990c32e84753" /><Relationship Type="http://schemas.openxmlformats.org/officeDocument/2006/relationships/hyperlink" Target="https://meteor.aihw.gov.au/content/270568" TargetMode="External" Id="R0c0fda4b729e4d83" /><Relationship Type="http://schemas.openxmlformats.org/officeDocument/2006/relationships/numbering" Target="/word/numbering.xml" Id="R47e822d259f34c95" /><Relationship Type="http://schemas.openxmlformats.org/officeDocument/2006/relationships/hyperlink" Target="https://meteor.aihw.gov.au/content/474438" TargetMode="External" Id="R64ec915abf194d03" /><Relationship Type="http://schemas.openxmlformats.org/officeDocument/2006/relationships/hyperlink" Target="https://meteor.aihw.gov.au/RegistrationAuthority/12" TargetMode="External" Id="R7eb524ff3f3e4857" /><Relationship Type="http://schemas.openxmlformats.org/officeDocument/2006/relationships/hyperlink" Target="https://meteor.aihw.gov.au/RegistrationAuthority/3" TargetMode="External" Id="R5ab446e8121e4dca" /><Relationship Type="http://schemas.openxmlformats.org/officeDocument/2006/relationships/hyperlink" Target="https://meteor.aihw.gov.au/RegistrationAuthority/8" TargetMode="External" Id="Racdd60b3ab124b76" /><Relationship Type="http://schemas.openxmlformats.org/officeDocument/2006/relationships/hyperlink" Target="https://meteor.aihw.gov.au/RegistrationAuthority/15" TargetMode="External" Id="Rb0e22b32c6004eb1" /><Relationship Type="http://schemas.openxmlformats.org/officeDocument/2006/relationships/hyperlink" Target="https://meteor.aihw.gov.au/content/684600" TargetMode="External" Id="R08bbdd76d98b4b7c" /><Relationship Type="http://schemas.openxmlformats.org/officeDocument/2006/relationships/hyperlink" Target="https://meteor.aihw.gov.au/RegistrationAuthority/12" TargetMode="External" Id="Refbde5b6a81a4e67" /><Relationship Type="http://schemas.openxmlformats.org/officeDocument/2006/relationships/hyperlink" Target="https://meteor.aihw.gov.au/RegistrationAuthority/15" TargetMode="External" Id="R82f7a86bc70f4bfe" /><Relationship Type="http://schemas.openxmlformats.org/officeDocument/2006/relationships/hyperlink" Target="https://meteor.aihw.gov.au/content/621816" TargetMode="External" Id="Ra8f07d0565914692" /><Relationship Type="http://schemas.openxmlformats.org/officeDocument/2006/relationships/hyperlink" Target="https://meteor.aihw.gov.au/RegistrationAuthority/12" TargetMode="External" Id="Rf2068a68f7224ef1" /><Relationship Type="http://schemas.openxmlformats.org/officeDocument/2006/relationships/hyperlink" Target="https://meteor.aihw.gov.au/RegistrationAuthority/15" TargetMode="External" Id="R35fda2c2dc0341ab" /><Relationship Type="http://schemas.openxmlformats.org/officeDocument/2006/relationships/hyperlink" Target="https://meteor.aihw.gov.au/content/474436" TargetMode="External" Id="Rfc2740f3d20e4369" /><Relationship Type="http://schemas.openxmlformats.org/officeDocument/2006/relationships/hyperlink" Target="https://meteor.aihw.gov.au/RegistrationAuthority/12" TargetMode="External" Id="R3f9331f1737448d0" /><Relationship Type="http://schemas.openxmlformats.org/officeDocument/2006/relationships/hyperlink" Target="https://meteor.aihw.gov.au/RegistrationAuthority/3" TargetMode="External" Id="R10c7fbcc0fa54c91" /><Relationship Type="http://schemas.openxmlformats.org/officeDocument/2006/relationships/hyperlink" Target="https://meteor.aihw.gov.au/RegistrationAuthority/8" TargetMode="External" Id="Rae8400ce60c64289" /><Relationship Type="http://schemas.openxmlformats.org/officeDocument/2006/relationships/hyperlink" Target="https://meteor.aihw.gov.au/RegistrationAuthority/15" TargetMode="External" Id="Rddff56e5b2c7485d" /><Relationship Type="http://schemas.openxmlformats.org/officeDocument/2006/relationships/hyperlink" Target="https://meteor.aihw.gov.au/content/655704" TargetMode="External" Id="R58e0cd30503a4234" /><Relationship Type="http://schemas.openxmlformats.org/officeDocument/2006/relationships/hyperlink" Target="https://meteor.aihw.gov.au/RegistrationAuthority/12" TargetMode="External" Id="Rbd31b51ed44048d5" /><Relationship Type="http://schemas.openxmlformats.org/officeDocument/2006/relationships/hyperlink" Target="https://meteor.aihw.gov.au/content/612346" TargetMode="External" Id="Rfab2d2a5f8ab45a1" /><Relationship Type="http://schemas.openxmlformats.org/officeDocument/2006/relationships/hyperlink" Target="https://meteor.aihw.gov.au/RegistrationAuthority/12" TargetMode="External" Id="R91a4a6627ae74b8b" /><Relationship Type="http://schemas.openxmlformats.org/officeDocument/2006/relationships/hyperlink" Target="https://meteor.aihw.gov.au/content/651856" TargetMode="External" Id="Re2b508407cab4875" /><Relationship Type="http://schemas.openxmlformats.org/officeDocument/2006/relationships/hyperlink" Target="https://meteor.aihw.gov.au/RegistrationAuthority/12" TargetMode="External" Id="Rf16069190da54bab" /><Relationship Type="http://schemas.openxmlformats.org/officeDocument/2006/relationships/hyperlink" Target="https://meteor.aihw.gov.au/content/663361" TargetMode="External" Id="Ra8425655722f49c8" /><Relationship Type="http://schemas.openxmlformats.org/officeDocument/2006/relationships/hyperlink" Target="https://meteor.aihw.gov.au/RegistrationAuthority/15" TargetMode="External" Id="R10970cc146b44fe9" /><Relationship Type="http://schemas.openxmlformats.org/officeDocument/2006/relationships/hyperlink" Target="https://meteor.aihw.gov.au/content/715211" TargetMode="External" Id="R97bc3dff0fe844c5" /><Relationship Type="http://schemas.openxmlformats.org/officeDocument/2006/relationships/hyperlink" Target="https://meteor.aihw.gov.au/RegistrationAuthority/15" TargetMode="External" Id="R1dd6d7c08ee4494f" /><Relationship Type="http://schemas.openxmlformats.org/officeDocument/2006/relationships/hyperlink" Target="https://meteor.aihw.gov.au/content/630045" TargetMode="External" Id="R1419547952a84359" /><Relationship Type="http://schemas.openxmlformats.org/officeDocument/2006/relationships/hyperlink" Target="https://meteor.aihw.gov.au/RegistrationAuthority/12" TargetMode="External" Id="R28b4e3381e22401b" /><Relationship Type="http://schemas.openxmlformats.org/officeDocument/2006/relationships/hyperlink" Target="https://meteor.aihw.gov.au/content/658489" TargetMode="External" Id="Rc793fb2d1b864d39" /><Relationship Type="http://schemas.openxmlformats.org/officeDocument/2006/relationships/hyperlink" Target="https://meteor.aihw.gov.au/RegistrationAuthority/12" TargetMode="External" Id="R826c4d40a5694103" /><Relationship Type="http://schemas.openxmlformats.org/officeDocument/2006/relationships/hyperlink" Target="https://meteor.aihw.gov.au/content/698895" TargetMode="External" Id="Ref2faa5ba4744f86" /><Relationship Type="http://schemas.openxmlformats.org/officeDocument/2006/relationships/hyperlink" Target="https://meteor.aihw.gov.au/RegistrationAuthority/12" TargetMode="External" Id="Rb5a555e0dc84460e" /><Relationship Type="http://schemas.openxmlformats.org/officeDocument/2006/relationships/hyperlink" Target="https://meteor.aihw.gov.au/content/698895" TargetMode="External" Id="Rd117de6c82cb403c" /><Relationship Type="http://schemas.openxmlformats.org/officeDocument/2006/relationships/hyperlink" Target="https://meteor.aihw.gov.au/RegistrationAuthority/12" TargetMode="External" Id="Rdb52f48060454a7c" /><Relationship Type="http://schemas.openxmlformats.org/officeDocument/2006/relationships/hyperlink" Target="https://meteor.aihw.gov.au/content/645376" TargetMode="External" Id="R6fef6199b9334cc4" /><Relationship Type="http://schemas.openxmlformats.org/officeDocument/2006/relationships/hyperlink" Target="https://meteor.aihw.gov.au/RegistrationAuthority/15" TargetMode="External" Id="R41023c70b86a4c7f" /><Relationship Type="http://schemas.openxmlformats.org/officeDocument/2006/relationships/hyperlink" Target="https://meteor.aihw.gov.au/content/645374" TargetMode="External" Id="Red19c02d00da4104" /><Relationship Type="http://schemas.openxmlformats.org/officeDocument/2006/relationships/hyperlink" Target="https://meteor.aihw.gov.au/RegistrationAuthority/15" TargetMode="External" Id="Rcc7fc6f0583f47cb" /><Relationship Type="http://schemas.openxmlformats.org/officeDocument/2006/relationships/hyperlink" Target="https://meteor.aihw.gov.au/content/645371" TargetMode="External" Id="Redf33b1a20f2433a" /><Relationship Type="http://schemas.openxmlformats.org/officeDocument/2006/relationships/hyperlink" Target="https://meteor.aihw.gov.au/RegistrationAuthority/15" TargetMode="External" Id="Rc384ea5d8fef4411" /><Relationship Type="http://schemas.openxmlformats.org/officeDocument/2006/relationships/hyperlink" Target="https://meteor.aihw.gov.au/content/645369" TargetMode="External" Id="R4b425f3e131c42d7" /><Relationship Type="http://schemas.openxmlformats.org/officeDocument/2006/relationships/hyperlink" Target="https://meteor.aihw.gov.au/RegistrationAuthority/15" TargetMode="External" Id="Rca66722b1c5a4c01" /><Relationship Type="http://schemas.openxmlformats.org/officeDocument/2006/relationships/hyperlink" Target="https://meteor.aihw.gov.au/content/645359" TargetMode="External" Id="Rc2e4a0efbb0846f3" /><Relationship Type="http://schemas.openxmlformats.org/officeDocument/2006/relationships/hyperlink" Target="https://meteor.aihw.gov.au/RegistrationAuthority/15" TargetMode="External" Id="R8ec26d39a1c244ac" /><Relationship Type="http://schemas.openxmlformats.org/officeDocument/2006/relationships/hyperlink" Target="https://meteor.aihw.gov.au/content/645378" TargetMode="External" Id="R5e979e87531e4773" /><Relationship Type="http://schemas.openxmlformats.org/officeDocument/2006/relationships/hyperlink" Target="https://meteor.aihw.gov.au/RegistrationAuthority/15" TargetMode="External" Id="Ree503b433ab54cba" /><Relationship Type="http://schemas.openxmlformats.org/officeDocument/2006/relationships/hyperlink" Target="https://meteor.aihw.gov.au/content/675844" TargetMode="External" Id="R6a147748ef27409c" /><Relationship Type="http://schemas.openxmlformats.org/officeDocument/2006/relationships/hyperlink" Target="https://meteor.aihw.gov.au/RegistrationAuthority/15" TargetMode="External" Id="R49ab941f97524fe5" /><Relationship Type="http://schemas.openxmlformats.org/officeDocument/2006/relationships/hyperlink" Target="https://meteor.aihw.gov.au/content/675847" TargetMode="External" Id="Rb4ebadfe8dc742a3" /><Relationship Type="http://schemas.openxmlformats.org/officeDocument/2006/relationships/hyperlink" Target="https://meteor.aihw.gov.au/RegistrationAuthority/15" TargetMode="External" Id="Ra6143fbc5f3e4887" /><Relationship Type="http://schemas.openxmlformats.org/officeDocument/2006/relationships/hyperlink" Target="https://meteor.aihw.gov.au/content/675849" TargetMode="External" Id="Rc29f1ad445f94862" /><Relationship Type="http://schemas.openxmlformats.org/officeDocument/2006/relationships/hyperlink" Target="https://meteor.aihw.gov.au/RegistrationAuthority/15" TargetMode="External" Id="R09ceb255518145ab" /><Relationship Type="http://schemas.openxmlformats.org/officeDocument/2006/relationships/hyperlink" Target="https://meteor.aihw.gov.au/content/675856" TargetMode="External" Id="R205df10ce6b34390" /><Relationship Type="http://schemas.openxmlformats.org/officeDocument/2006/relationships/hyperlink" Target="https://meteor.aihw.gov.au/RegistrationAuthority/15" TargetMode="External" Id="R13be2dd5c04c4a6a" /><Relationship Type="http://schemas.openxmlformats.org/officeDocument/2006/relationships/hyperlink" Target="https://meteor.aihw.gov.au/content/675859" TargetMode="External" Id="Ra7f83258ea0740e2" /><Relationship Type="http://schemas.openxmlformats.org/officeDocument/2006/relationships/hyperlink" Target="https://meteor.aihw.gov.au/RegistrationAuthority/15" TargetMode="External" Id="Rca7bcf85570a45c7" /><Relationship Type="http://schemas.openxmlformats.org/officeDocument/2006/relationships/hyperlink" Target="https://meteor.aihw.gov.au/content/675828" TargetMode="External" Id="R8f375de81e514430" /><Relationship Type="http://schemas.openxmlformats.org/officeDocument/2006/relationships/hyperlink" Target="https://meteor.aihw.gov.au/RegistrationAuthority/15" TargetMode="External" Id="R053e080dfd50442d" /><Relationship Type="http://schemas.openxmlformats.org/officeDocument/2006/relationships/hyperlink" Target="https://meteor.aihw.gov.au/content/698682" TargetMode="External" Id="R4c3ab3b068f240d2" /><Relationship Type="http://schemas.openxmlformats.org/officeDocument/2006/relationships/hyperlink" Target="https://meteor.aihw.gov.au/RegistrationAuthority/15" TargetMode="External" Id="R36e22007dd684052" /><Relationship Type="http://schemas.openxmlformats.org/officeDocument/2006/relationships/hyperlink" Target="https://meteor.aihw.gov.au/content/698698" TargetMode="External" Id="R3dd49c9bb21b4bcf" /><Relationship Type="http://schemas.openxmlformats.org/officeDocument/2006/relationships/hyperlink" Target="https://meteor.aihw.gov.au/RegistrationAuthority/15" TargetMode="External" Id="R74aedb9758c74de9" /><Relationship Type="http://schemas.openxmlformats.org/officeDocument/2006/relationships/hyperlink" Target="https://meteor.aihw.gov.au/content/698668" TargetMode="External" Id="R0ba5f067fe1a4e4d" /><Relationship Type="http://schemas.openxmlformats.org/officeDocument/2006/relationships/hyperlink" Target="https://meteor.aihw.gov.au/RegistrationAuthority/15" TargetMode="External" Id="R7bcdf0fd83f94ab3" /><Relationship Type="http://schemas.openxmlformats.org/officeDocument/2006/relationships/hyperlink" Target="https://meteor.aihw.gov.au/content/698685" TargetMode="External" Id="R7f70173084fa4b5a" /><Relationship Type="http://schemas.openxmlformats.org/officeDocument/2006/relationships/hyperlink" Target="https://meteor.aihw.gov.au/RegistrationAuthority/15" TargetMode="External" Id="R08f2f3f58c0f45e4" /><Relationship Type="http://schemas.openxmlformats.org/officeDocument/2006/relationships/hyperlink" Target="https://meteor.aihw.gov.au/content/698670" TargetMode="External" Id="Rf476ba630dde4b6b" /><Relationship Type="http://schemas.openxmlformats.org/officeDocument/2006/relationships/hyperlink" Target="https://meteor.aihw.gov.au/RegistrationAuthority/15" TargetMode="External" Id="R24a1f8f28e484cc6" /><Relationship Type="http://schemas.openxmlformats.org/officeDocument/2006/relationships/hyperlink" Target="https://meteor.aihw.gov.au/content/698666" TargetMode="External" Id="R5e08f3ea617a4b0f" /><Relationship Type="http://schemas.openxmlformats.org/officeDocument/2006/relationships/hyperlink" Target="https://meteor.aihw.gov.au/RegistrationAuthority/15" TargetMode="External" Id="Ra46ebeb82f7f4270" /><Relationship Type="http://schemas.openxmlformats.org/officeDocument/2006/relationships/hyperlink" Target="https://meteor.aihw.gov.au/content/717670" TargetMode="External" Id="Rd7953ced9aee4232" /><Relationship Type="http://schemas.openxmlformats.org/officeDocument/2006/relationships/hyperlink" Target="https://meteor.aihw.gov.au/RegistrationAuthority/15" TargetMode="External" Id="R8baaf8f4acff4d0d" /><Relationship Type="http://schemas.openxmlformats.org/officeDocument/2006/relationships/hyperlink" Target="https://meteor.aihw.gov.au/content/717689" TargetMode="External" Id="R36f40289da284da0" /><Relationship Type="http://schemas.openxmlformats.org/officeDocument/2006/relationships/hyperlink" Target="https://meteor.aihw.gov.au/RegistrationAuthority/15" TargetMode="External" Id="R014cead56de14b8b" /><Relationship Type="http://schemas.openxmlformats.org/officeDocument/2006/relationships/hyperlink" Target="https://meteor.aihw.gov.au/content/717692" TargetMode="External" Id="R54397a76ba124e5f" /><Relationship Type="http://schemas.openxmlformats.org/officeDocument/2006/relationships/hyperlink" Target="https://meteor.aihw.gov.au/RegistrationAuthority/15" TargetMode="External" Id="Re0defc5ecc6f4636" /><Relationship Type="http://schemas.openxmlformats.org/officeDocument/2006/relationships/hyperlink" Target="https://meteor.aihw.gov.au/content/717684" TargetMode="External" Id="Re0e9cdb2b84c40c7" /><Relationship Type="http://schemas.openxmlformats.org/officeDocument/2006/relationships/hyperlink" Target="https://meteor.aihw.gov.au/RegistrationAuthority/15" TargetMode="External" Id="R291a88860e76492e" /><Relationship Type="http://schemas.openxmlformats.org/officeDocument/2006/relationships/hyperlink" Target="https://meteor.aihw.gov.au/content/717687" TargetMode="External" Id="R6f4285d8c105492e" /><Relationship Type="http://schemas.openxmlformats.org/officeDocument/2006/relationships/hyperlink" Target="https://meteor.aihw.gov.au/RegistrationAuthority/15" TargetMode="External" Id="Rbe6122b604de43ef" /><Relationship Type="http://schemas.openxmlformats.org/officeDocument/2006/relationships/hyperlink" Target="https://meteor.aihw.gov.au/content/717696" TargetMode="External" Id="R9af9cbf65fc64712" /><Relationship Type="http://schemas.openxmlformats.org/officeDocument/2006/relationships/hyperlink" Target="https://meteor.aihw.gov.au/RegistrationAuthority/15" TargetMode="External" Id="R6ad4f335a61a462d" /><Relationship Type="http://schemas.openxmlformats.org/officeDocument/2006/relationships/hyperlink" Target="https://meteor.aihw.gov.au/content/645376" TargetMode="External" Id="Re83c228d9c764d41" /><Relationship Type="http://schemas.openxmlformats.org/officeDocument/2006/relationships/hyperlink" Target="https://meteor.aihw.gov.au/RegistrationAuthority/15" TargetMode="External" Id="Rc846d1abe7df432e" /><Relationship Type="http://schemas.openxmlformats.org/officeDocument/2006/relationships/hyperlink" Target="https://meteor.aihw.gov.au/content/645374" TargetMode="External" Id="Rc9212e6811d84c23" /><Relationship Type="http://schemas.openxmlformats.org/officeDocument/2006/relationships/hyperlink" Target="https://meteor.aihw.gov.au/RegistrationAuthority/15" TargetMode="External" Id="Rc3c7e4479e724db6" /><Relationship Type="http://schemas.openxmlformats.org/officeDocument/2006/relationships/hyperlink" Target="https://meteor.aihw.gov.au/content/645371" TargetMode="External" Id="R556316bb18c24c28" /><Relationship Type="http://schemas.openxmlformats.org/officeDocument/2006/relationships/hyperlink" Target="https://meteor.aihw.gov.au/RegistrationAuthority/15" TargetMode="External" Id="R5aa2e4d2fc9449da" /><Relationship Type="http://schemas.openxmlformats.org/officeDocument/2006/relationships/hyperlink" Target="https://meteor.aihw.gov.au/content/645369" TargetMode="External" Id="Rb7b4a5de39c44961" /><Relationship Type="http://schemas.openxmlformats.org/officeDocument/2006/relationships/hyperlink" Target="https://meteor.aihw.gov.au/RegistrationAuthority/15" TargetMode="External" Id="R84e9f15fb9fc484a" /><Relationship Type="http://schemas.openxmlformats.org/officeDocument/2006/relationships/hyperlink" Target="https://meteor.aihw.gov.au/content/645359" TargetMode="External" Id="Rfdc9e2c12e6d4265" /><Relationship Type="http://schemas.openxmlformats.org/officeDocument/2006/relationships/hyperlink" Target="https://meteor.aihw.gov.au/RegistrationAuthority/15" TargetMode="External" Id="R9cc6d05a6cc54295" /><Relationship Type="http://schemas.openxmlformats.org/officeDocument/2006/relationships/hyperlink" Target="https://meteor.aihw.gov.au/content/645378" TargetMode="External" Id="Rc9b4310ebdcc401c" /><Relationship Type="http://schemas.openxmlformats.org/officeDocument/2006/relationships/hyperlink" Target="https://meteor.aihw.gov.au/RegistrationAuthority/15" TargetMode="External" Id="R3b77acc677054b61" /><Relationship Type="http://schemas.openxmlformats.org/officeDocument/2006/relationships/hyperlink" Target="https://meteor.aihw.gov.au/content/675844" TargetMode="External" Id="R26d28d0c4946422f" /><Relationship Type="http://schemas.openxmlformats.org/officeDocument/2006/relationships/hyperlink" Target="https://meteor.aihw.gov.au/RegistrationAuthority/15" TargetMode="External" Id="R68be237859ee4dd1" /><Relationship Type="http://schemas.openxmlformats.org/officeDocument/2006/relationships/hyperlink" Target="https://meteor.aihw.gov.au/content/675847" TargetMode="External" Id="R61bfe6c8b99d4e81" /><Relationship Type="http://schemas.openxmlformats.org/officeDocument/2006/relationships/hyperlink" Target="https://meteor.aihw.gov.au/RegistrationAuthority/15" TargetMode="External" Id="Ra69bd10d39c342c5" /><Relationship Type="http://schemas.openxmlformats.org/officeDocument/2006/relationships/hyperlink" Target="https://meteor.aihw.gov.au/content/675849" TargetMode="External" Id="Rdd3894025b8743c0" /><Relationship Type="http://schemas.openxmlformats.org/officeDocument/2006/relationships/hyperlink" Target="https://meteor.aihw.gov.au/RegistrationAuthority/15" TargetMode="External" Id="R2b006c73f5d342f3" /><Relationship Type="http://schemas.openxmlformats.org/officeDocument/2006/relationships/hyperlink" Target="https://meteor.aihw.gov.au/content/675856" TargetMode="External" Id="R82af69896a8f42c8" /><Relationship Type="http://schemas.openxmlformats.org/officeDocument/2006/relationships/hyperlink" Target="https://meteor.aihw.gov.au/RegistrationAuthority/15" TargetMode="External" Id="R5ddd2c58e23444fd" /><Relationship Type="http://schemas.openxmlformats.org/officeDocument/2006/relationships/hyperlink" Target="https://meteor.aihw.gov.au/content/675859" TargetMode="External" Id="Rff13ac6eaef646e4" /><Relationship Type="http://schemas.openxmlformats.org/officeDocument/2006/relationships/hyperlink" Target="https://meteor.aihw.gov.au/RegistrationAuthority/15" TargetMode="External" Id="R545477a5b4134ab8" /><Relationship Type="http://schemas.openxmlformats.org/officeDocument/2006/relationships/hyperlink" Target="https://meteor.aihw.gov.au/content/675828" TargetMode="External" Id="Ra8c9c908a518472e" /><Relationship Type="http://schemas.openxmlformats.org/officeDocument/2006/relationships/hyperlink" Target="https://meteor.aihw.gov.au/RegistrationAuthority/15" TargetMode="External" Id="R8e7e99f80f0d4a9d" /><Relationship Type="http://schemas.openxmlformats.org/officeDocument/2006/relationships/hyperlink" Target="https://meteor.aihw.gov.au/content/698682" TargetMode="External" Id="Rf95691c1eb67434f" /><Relationship Type="http://schemas.openxmlformats.org/officeDocument/2006/relationships/hyperlink" Target="https://meteor.aihw.gov.au/RegistrationAuthority/15" TargetMode="External" Id="R7f8d784e9b25460b" /><Relationship Type="http://schemas.openxmlformats.org/officeDocument/2006/relationships/hyperlink" Target="https://meteor.aihw.gov.au/content/698698" TargetMode="External" Id="R93e1e9d6b58846da" /><Relationship Type="http://schemas.openxmlformats.org/officeDocument/2006/relationships/hyperlink" Target="https://meteor.aihw.gov.au/RegistrationAuthority/15" TargetMode="External" Id="R4a068b7ee5e9434d" /><Relationship Type="http://schemas.openxmlformats.org/officeDocument/2006/relationships/hyperlink" Target="https://meteor.aihw.gov.au/content/698668" TargetMode="External" Id="R8b9ee1c5d29043c2" /><Relationship Type="http://schemas.openxmlformats.org/officeDocument/2006/relationships/hyperlink" Target="https://meteor.aihw.gov.au/RegistrationAuthority/15" TargetMode="External" Id="Rc808f8764e9947e8" /><Relationship Type="http://schemas.openxmlformats.org/officeDocument/2006/relationships/hyperlink" Target="https://meteor.aihw.gov.au/content/698685" TargetMode="External" Id="R837c9e2cd02c4cee" /><Relationship Type="http://schemas.openxmlformats.org/officeDocument/2006/relationships/hyperlink" Target="https://meteor.aihw.gov.au/RegistrationAuthority/15" TargetMode="External" Id="R8150bdb32f0d4015" /><Relationship Type="http://schemas.openxmlformats.org/officeDocument/2006/relationships/hyperlink" Target="https://meteor.aihw.gov.au/content/698670" TargetMode="External" Id="R559572f34d0848db" /><Relationship Type="http://schemas.openxmlformats.org/officeDocument/2006/relationships/hyperlink" Target="https://meteor.aihw.gov.au/RegistrationAuthority/15" TargetMode="External" Id="R324d0cbe6217461e" /><Relationship Type="http://schemas.openxmlformats.org/officeDocument/2006/relationships/hyperlink" Target="https://meteor.aihw.gov.au/content/698666" TargetMode="External" Id="Rfce6508661074e1a" /><Relationship Type="http://schemas.openxmlformats.org/officeDocument/2006/relationships/hyperlink" Target="https://meteor.aihw.gov.au/RegistrationAuthority/15" TargetMode="External" Id="Raba5d48c25bd4710" /><Relationship Type="http://schemas.openxmlformats.org/officeDocument/2006/relationships/hyperlink" Target="https://meteor.aihw.gov.au/content/717670" TargetMode="External" Id="Ra0dcf18b47dc490c" /><Relationship Type="http://schemas.openxmlformats.org/officeDocument/2006/relationships/hyperlink" Target="https://meteor.aihw.gov.au/RegistrationAuthority/15" TargetMode="External" Id="R44c6604ca9dc42f3" /><Relationship Type="http://schemas.openxmlformats.org/officeDocument/2006/relationships/hyperlink" Target="https://meteor.aihw.gov.au/content/717689" TargetMode="External" Id="Ra89284fc7b134f18" /><Relationship Type="http://schemas.openxmlformats.org/officeDocument/2006/relationships/hyperlink" Target="https://meteor.aihw.gov.au/RegistrationAuthority/15" TargetMode="External" Id="R0fc992dddf854782" /><Relationship Type="http://schemas.openxmlformats.org/officeDocument/2006/relationships/hyperlink" Target="https://meteor.aihw.gov.au/content/717692" TargetMode="External" Id="R61a2a2e2a79f4224" /><Relationship Type="http://schemas.openxmlformats.org/officeDocument/2006/relationships/hyperlink" Target="https://meteor.aihw.gov.au/RegistrationAuthority/15" TargetMode="External" Id="R92eb163f59ba4541" /><Relationship Type="http://schemas.openxmlformats.org/officeDocument/2006/relationships/hyperlink" Target="https://meteor.aihw.gov.au/content/717684" TargetMode="External" Id="R205306421aeb40d1" /><Relationship Type="http://schemas.openxmlformats.org/officeDocument/2006/relationships/hyperlink" Target="https://meteor.aihw.gov.au/RegistrationAuthority/15" TargetMode="External" Id="Ra3bcefec28324fc7" /><Relationship Type="http://schemas.openxmlformats.org/officeDocument/2006/relationships/hyperlink" Target="https://meteor.aihw.gov.au/content/717687" TargetMode="External" Id="R048670fb6b154035" /><Relationship Type="http://schemas.openxmlformats.org/officeDocument/2006/relationships/hyperlink" Target="https://meteor.aihw.gov.au/RegistrationAuthority/15" TargetMode="External" Id="R7a17818efe184bbd" /><Relationship Type="http://schemas.openxmlformats.org/officeDocument/2006/relationships/hyperlink" Target="https://meteor.aihw.gov.au/content/717696" TargetMode="External" Id="R02af78f0ebd44b3e" /><Relationship Type="http://schemas.openxmlformats.org/officeDocument/2006/relationships/hyperlink" Target="https://meteor.aihw.gov.au/RegistrationAuthority/15" TargetMode="External" Id="R995c5915b11344a5" /><Relationship Type="http://schemas.openxmlformats.org/officeDocument/2006/relationships/hyperlink" Target="https://meteor.aihw.gov.au/content/645376" TargetMode="External" Id="R71f2a781c9b04b44" /><Relationship Type="http://schemas.openxmlformats.org/officeDocument/2006/relationships/hyperlink" Target="https://meteor.aihw.gov.au/RegistrationAuthority/15" TargetMode="External" Id="R8b7819b7e1394498" /><Relationship Type="http://schemas.openxmlformats.org/officeDocument/2006/relationships/hyperlink" Target="https://meteor.aihw.gov.au/content/645374" TargetMode="External" Id="R30a7619ae8034d45" /><Relationship Type="http://schemas.openxmlformats.org/officeDocument/2006/relationships/hyperlink" Target="https://meteor.aihw.gov.au/RegistrationAuthority/15" TargetMode="External" Id="Ra95db13400634d0e" /><Relationship Type="http://schemas.openxmlformats.org/officeDocument/2006/relationships/hyperlink" Target="https://meteor.aihw.gov.au/content/645371" TargetMode="External" Id="R2ece943d97364d7b" /><Relationship Type="http://schemas.openxmlformats.org/officeDocument/2006/relationships/hyperlink" Target="https://meteor.aihw.gov.au/RegistrationAuthority/15" TargetMode="External" Id="R82fd1607f3db458c" /><Relationship Type="http://schemas.openxmlformats.org/officeDocument/2006/relationships/hyperlink" Target="https://meteor.aihw.gov.au/content/645369" TargetMode="External" Id="R2bc4f060dc3b4df7" /><Relationship Type="http://schemas.openxmlformats.org/officeDocument/2006/relationships/hyperlink" Target="https://meteor.aihw.gov.au/RegistrationAuthority/15" TargetMode="External" Id="R645ff821a4374635" /><Relationship Type="http://schemas.openxmlformats.org/officeDocument/2006/relationships/hyperlink" Target="https://meteor.aihw.gov.au/content/645359" TargetMode="External" Id="Rd68fe555c1784a8b" /><Relationship Type="http://schemas.openxmlformats.org/officeDocument/2006/relationships/hyperlink" Target="https://meteor.aihw.gov.au/RegistrationAuthority/15" TargetMode="External" Id="Rec41698867a44d27" /><Relationship Type="http://schemas.openxmlformats.org/officeDocument/2006/relationships/hyperlink" Target="https://meteor.aihw.gov.au/content/675844" TargetMode="External" Id="Rb3c587e1d6984c3e" /><Relationship Type="http://schemas.openxmlformats.org/officeDocument/2006/relationships/hyperlink" Target="https://meteor.aihw.gov.au/RegistrationAuthority/15" TargetMode="External" Id="Rb26a232bcc0646e9" /><Relationship Type="http://schemas.openxmlformats.org/officeDocument/2006/relationships/hyperlink" Target="https://meteor.aihw.gov.au/content/675847" TargetMode="External" Id="R1711c2c5146b4707" /><Relationship Type="http://schemas.openxmlformats.org/officeDocument/2006/relationships/hyperlink" Target="https://meteor.aihw.gov.au/RegistrationAuthority/15" TargetMode="External" Id="R5cab776701884c0a" /><Relationship Type="http://schemas.openxmlformats.org/officeDocument/2006/relationships/hyperlink" Target="https://meteor.aihw.gov.au/content/675849" TargetMode="External" Id="R3700860f43d74f41" /><Relationship Type="http://schemas.openxmlformats.org/officeDocument/2006/relationships/hyperlink" Target="https://meteor.aihw.gov.au/RegistrationAuthority/15" TargetMode="External" Id="Rb53d3fbe79b0463f" /><Relationship Type="http://schemas.openxmlformats.org/officeDocument/2006/relationships/hyperlink" Target="https://meteor.aihw.gov.au/content/675856" TargetMode="External" Id="R2726fea2667e4431" /><Relationship Type="http://schemas.openxmlformats.org/officeDocument/2006/relationships/hyperlink" Target="https://meteor.aihw.gov.au/RegistrationAuthority/15" TargetMode="External" Id="Rda479195ffee478e" /><Relationship Type="http://schemas.openxmlformats.org/officeDocument/2006/relationships/hyperlink" Target="https://meteor.aihw.gov.au/content/675859" TargetMode="External" Id="Rba6d57359e204b2a" /><Relationship Type="http://schemas.openxmlformats.org/officeDocument/2006/relationships/hyperlink" Target="https://meteor.aihw.gov.au/RegistrationAuthority/15" TargetMode="External" Id="R4518598dd4fa43d7" /><Relationship Type="http://schemas.openxmlformats.org/officeDocument/2006/relationships/hyperlink" Target="https://meteor.aihw.gov.au/content/698682" TargetMode="External" Id="Rc702e3befdd54392" /><Relationship Type="http://schemas.openxmlformats.org/officeDocument/2006/relationships/hyperlink" Target="https://meteor.aihw.gov.au/RegistrationAuthority/15" TargetMode="External" Id="Rb8bc14af412249c2" /><Relationship Type="http://schemas.openxmlformats.org/officeDocument/2006/relationships/hyperlink" Target="https://meteor.aihw.gov.au/content/698698" TargetMode="External" Id="Reb2fd86a37014f72" /><Relationship Type="http://schemas.openxmlformats.org/officeDocument/2006/relationships/hyperlink" Target="https://meteor.aihw.gov.au/RegistrationAuthority/15" TargetMode="External" Id="Rf8db7d1842d4497b" /><Relationship Type="http://schemas.openxmlformats.org/officeDocument/2006/relationships/hyperlink" Target="https://meteor.aihw.gov.au/content/698668" TargetMode="External" Id="R026fc51b32d24c88" /><Relationship Type="http://schemas.openxmlformats.org/officeDocument/2006/relationships/hyperlink" Target="https://meteor.aihw.gov.au/RegistrationAuthority/15" TargetMode="External" Id="R2278d56648ff463e" /><Relationship Type="http://schemas.openxmlformats.org/officeDocument/2006/relationships/hyperlink" Target="https://meteor.aihw.gov.au/content/698685" TargetMode="External" Id="R030625b03f964292" /><Relationship Type="http://schemas.openxmlformats.org/officeDocument/2006/relationships/hyperlink" Target="https://meteor.aihw.gov.au/RegistrationAuthority/15" TargetMode="External" Id="R8e65a048b0964c9c" /><Relationship Type="http://schemas.openxmlformats.org/officeDocument/2006/relationships/hyperlink" Target="https://meteor.aihw.gov.au/content/698670" TargetMode="External" Id="R20947a89d8d348ec" /><Relationship Type="http://schemas.openxmlformats.org/officeDocument/2006/relationships/hyperlink" Target="https://meteor.aihw.gov.au/RegistrationAuthority/15" TargetMode="External" Id="R035d1a8569ab4407" /><Relationship Type="http://schemas.openxmlformats.org/officeDocument/2006/relationships/hyperlink" Target="https://meteor.aihw.gov.au/content/717689" TargetMode="External" Id="Raa98252582c04056" /><Relationship Type="http://schemas.openxmlformats.org/officeDocument/2006/relationships/hyperlink" Target="https://meteor.aihw.gov.au/RegistrationAuthority/15" TargetMode="External" Id="Rbbc159f620714685" /><Relationship Type="http://schemas.openxmlformats.org/officeDocument/2006/relationships/hyperlink" Target="https://meteor.aihw.gov.au/content/717692" TargetMode="External" Id="R8c6ebf1e646b4c99" /><Relationship Type="http://schemas.openxmlformats.org/officeDocument/2006/relationships/hyperlink" Target="https://meteor.aihw.gov.au/RegistrationAuthority/15" TargetMode="External" Id="R352b5af14f894824" /><Relationship Type="http://schemas.openxmlformats.org/officeDocument/2006/relationships/hyperlink" Target="https://meteor.aihw.gov.au/content/717684" TargetMode="External" Id="R0020e5f008694704" /><Relationship Type="http://schemas.openxmlformats.org/officeDocument/2006/relationships/hyperlink" Target="https://meteor.aihw.gov.au/RegistrationAuthority/15" TargetMode="External" Id="R87a4d97397044d4b" /><Relationship Type="http://schemas.openxmlformats.org/officeDocument/2006/relationships/hyperlink" Target="https://meteor.aihw.gov.au/content/717687" TargetMode="External" Id="R93292f34351a469d" /><Relationship Type="http://schemas.openxmlformats.org/officeDocument/2006/relationships/hyperlink" Target="https://meteor.aihw.gov.au/RegistrationAuthority/15" TargetMode="External" Id="R665761b8279541eb" /><Relationship Type="http://schemas.openxmlformats.org/officeDocument/2006/relationships/hyperlink" Target="https://meteor.aihw.gov.au/content/717696" TargetMode="External" Id="R1acf9024fa534dd1" /><Relationship Type="http://schemas.openxmlformats.org/officeDocument/2006/relationships/hyperlink" Target="https://meteor.aihw.gov.au/RegistrationAuthority/15" TargetMode="External" Id="Rc8503cb230f4400d" /></Relationships>
</file>

<file path=word/_rels/header1.xml.rels>&#65279;<?xml version="1.0" encoding="utf-8"?><Relationships xmlns="http://schemas.openxmlformats.org/package/2006/relationships"><Relationship Type="http://schemas.openxmlformats.org/officeDocument/2006/relationships/image" Target="/media/image.png" Id="R4aa0e24aac5c4fd2" /></Relationships>
</file>