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671855d0a6482c" /></Relationships>
</file>

<file path=word/document.xml><?xml version="1.0" encoding="utf-8"?>
<w:document xmlns:r="http://schemas.openxmlformats.org/officeDocument/2006/relationships" xmlns:w="http://schemas.openxmlformats.org/wordprocessingml/2006/main">
  <w:body>
    <w:p>
      <w:pPr>
        <w:pStyle w:val="Title"/>
      </w:pPr>
      <w:r>
        <w:t>Establishment—clinical genetics unit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Establishment—clinical genetics unit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619721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28fe33fdda46bc">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diagnostic and counselling services for clients who are affected by, at risk of, or anxious about genetic disorders.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3f81f17ab904aa7">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c4dbee3133942e1">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2a7f15707604fea">
              <w:r>
                <w:rPr>
                  <w:rStyle w:val="Hyperlink"/>
                </w:rPr>
                <w:t xml:space="preserve">Clinical genetics unit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a facility dedicated to diagnostic and counselling services for clients who are affected by, at risk of, or anxious about genetic disorders.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951fe756a3e4dfb">
              <w:r>
                <w:rPr>
                  <w:rStyle w:val="Hyperlink"/>
                </w:rPr>
                <w:t xml:space="preserve">Establishment—specialised service indicator</w:t>
              </w:r>
            </w:hyperlink>
          </w:p>
          <w:p>
            <w:pPr>
              <w:spacing w:before="0" w:after="0"/>
            </w:pPr>
            <w:r>
              <w:rPr>
                <w:rStyle w:val="row-content"/>
                <w:color w:val="244061"/>
              </w:rPr>
              <w:t xml:space="preserve">       </w:t>
            </w:r>
            <w:hyperlink w:history="true" r:id="Rd8d6188c908c44bb">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69f3a21835049c5">
              <w:r>
                <w:rPr>
                  <w:rStyle w:val="Hyperlink"/>
                </w:rPr>
                <w:t xml:space="preserve">Establishment—clinical genetics unit indicator, yes/no code N</w:t>
              </w:r>
            </w:hyperlink>
          </w:p>
          <w:p>
            <w:pPr>
              <w:spacing w:before="0" w:after="0"/>
            </w:pPr>
            <w:r>
              <w:rPr>
                <w:rStyle w:val="row-content"/>
                <w:color w:val="244061"/>
              </w:rPr>
              <w:t xml:space="preserve">       </w:t>
            </w:r>
            <w:hyperlink w:history="true" r:id="R3a0217e3035f4956">
              <w:r>
                <w:rPr>
                  <w:rStyle w:val="Hyperlink"/>
                  <w:color w:val="244061"/>
                </w:rPr>
                <w:t xml:space="preserve">Health</w:t>
              </w:r>
            </w:hyperlink>
            <w:r>
              <w:rPr>
                <w:rStyle w:val="row-content"/>
                <w:color w:val="244061"/>
              </w:rPr>
              <w:t xml:space="preserve">, Standard 03/11/2016</w:t>
            </w:r>
          </w:p>
          <w:p>
            <w:r>
              <w:br/>
            </w:r>
          </w:p>
        </w:tc>
      </w:tr>
    </w:tbl>
    <w:p>
      <w:r>
        <w:br/>
      </w:r>
      <w:r>
        <w:br/>
      </w:r>
    </w:p>
    <w:sectPr>
      <w:footerReference xmlns:r="http://schemas.openxmlformats.org/officeDocument/2006/relationships" w:type="default" r:id="Rfdfdbfa0dcb748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619721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d9ebf1b8ee47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fdbfa0dcb748be" /><Relationship Type="http://schemas.openxmlformats.org/officeDocument/2006/relationships/header" Target="/word/header1.xml" Id="R9b96e7410cf84e03" /><Relationship Type="http://schemas.openxmlformats.org/officeDocument/2006/relationships/settings" Target="/word/settings.xml" Id="R09a7e8f9926e4e10" /><Relationship Type="http://schemas.openxmlformats.org/officeDocument/2006/relationships/styles" Target="/word/styles.xml" Id="R3f74900192b843c4" /><Relationship Type="http://schemas.openxmlformats.org/officeDocument/2006/relationships/hyperlink" Target="https://meteor.aihw.gov.au/RegistrationAuthority/12" TargetMode="External" Id="R0728fe33fdda46bc" /><Relationship Type="http://schemas.openxmlformats.org/officeDocument/2006/relationships/hyperlink" Target="https://meteor.aihw.gov.au/content/268953" TargetMode="External" Id="R83f81f17ab904aa7" /><Relationship Type="http://schemas.openxmlformats.org/officeDocument/2006/relationships/hyperlink" Target="https://meteor.aihw.gov.au/content/281131" TargetMode="External" Id="Rbc4dbee3133942e1" /><Relationship Type="http://schemas.openxmlformats.org/officeDocument/2006/relationships/hyperlink" Target="https://meteor.aihw.gov.au/content/619719" TargetMode="External" Id="R72a7f15707604fea" /><Relationship Type="http://schemas.openxmlformats.org/officeDocument/2006/relationships/hyperlink" Target="https://meteor.aihw.gov.au/content/269612" TargetMode="External" Id="R0951fe756a3e4dfb" /><Relationship Type="http://schemas.openxmlformats.org/officeDocument/2006/relationships/hyperlink" Target="https://meteor.aihw.gov.au/RegistrationAuthority/12" TargetMode="External" Id="Rd8d6188c908c44bb" /><Relationship Type="http://schemas.openxmlformats.org/officeDocument/2006/relationships/hyperlink" Target="https://meteor.aihw.gov.au/content/619723" TargetMode="External" Id="Re69f3a21835049c5" /><Relationship Type="http://schemas.openxmlformats.org/officeDocument/2006/relationships/hyperlink" Target="https://meteor.aihw.gov.au/RegistrationAuthority/12" TargetMode="External" Id="R3a0217e3035f4956" /></Relationships>
</file>

<file path=word/_rels/header1.xml.rels>&#65279;<?xml version="1.0" encoding="utf-8"?><Relationships xmlns="http://schemas.openxmlformats.org/package/2006/relationships"><Relationship Type="http://schemas.openxmlformats.org/officeDocument/2006/relationships/image" Target="/media/image.png" Id="R63d9ebf1b8ee4742" /></Relationships>
</file>