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3d6f04eee4339"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2127428af461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4c188b4c6406e">
              <w:r>
                <w:rPr>
                  <w:rStyle w:val="Hyperlink"/>
                </w:rPr>
                <w:t xml:space="preserve">Public hospital establishment address details DSS</w:t>
              </w:r>
            </w:hyperlink>
          </w:p>
          <w:p>
            <w:pPr>
              <w:spacing w:before="0" w:after="0"/>
            </w:pPr>
            <w:r>
              <w:rPr>
                <w:rStyle w:val="row-content"/>
                <w:color w:val="244061"/>
              </w:rPr>
              <w:t xml:space="preserve">       </w:t>
            </w:r>
            <w:hyperlink w:history="true" r:id="Rf01f7636b2424b32">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249064f48f634cce">
              <w:r>
                <w:rPr>
                  <w:rStyle w:val="Hyperlink"/>
                </w:rPr>
                <w:t xml:space="preserve">Address details cluster</w:t>
              </w:r>
            </w:hyperlink>
          </w:p>
          <w:p>
            <w:pPr>
              <w:spacing w:before="0" w:after="0"/>
            </w:pPr>
            <w:r>
              <w:rPr>
                <w:rStyle w:val="row-content"/>
                <w:color w:val="244061"/>
              </w:rPr>
              <w:t xml:space="preserve">       </w:t>
            </w:r>
            <w:hyperlink w:history="true" r:id="R84e7bacf738d4e48">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77d5e00b5b465f">
              <w:r>
                <w:rPr>
                  <w:rStyle w:val="Hyperlink"/>
                </w:rPr>
                <w:t xml:space="preserve">Public hospital establishments data element cluster</w:t>
              </w:r>
            </w:hyperlink>
          </w:p>
          <w:p>
            <w:pPr>
              <w:spacing w:before="0" w:after="0"/>
            </w:pPr>
            <w:r>
              <w:rPr>
                <w:rStyle w:val="row-content"/>
                <w:color w:val="244061"/>
              </w:rPr>
              <w:t xml:space="preserve">       </w:t>
            </w:r>
            <w:hyperlink w:history="true" r:id="Rb7328c20ccfd45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3145376eb494358">
              <w:r>
                <w:rPr>
                  <w:rStyle w:val="Hyperlink"/>
                </w:rPr>
                <w:t xml:space="preserve">Public hospital establishments data element cluster</w:t>
              </w:r>
            </w:hyperlink>
          </w:p>
          <w:p>
            <w:pPr>
              <w:spacing w:before="0" w:after="0"/>
            </w:pPr>
            <w:r>
              <w:rPr>
                <w:rStyle w:val="row-content"/>
                <w:color w:val="244061"/>
              </w:rPr>
              <w:t xml:space="preserve">       </w:t>
            </w:r>
            <w:hyperlink w:history="true" r:id="R9f07555023a445b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1e0884106084192">
              <w:r>
                <w:rPr>
                  <w:rStyle w:val="Hyperlink"/>
                </w:rPr>
                <w:t xml:space="preserve">Public hospital establishments data element cluster</w:t>
              </w:r>
            </w:hyperlink>
          </w:p>
          <w:p>
            <w:pPr>
              <w:spacing w:before="0" w:after="0"/>
            </w:pPr>
            <w:r>
              <w:rPr>
                <w:rStyle w:val="row-content"/>
                <w:color w:val="244061"/>
              </w:rPr>
              <w:t xml:space="preserve">       </w:t>
            </w:r>
            <w:hyperlink w:history="true" r:id="R802408aaf3f7484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1a27d035f024edd">
              <w:r>
                <w:rPr>
                  <w:rStyle w:val="Hyperlink"/>
                </w:rPr>
                <w:t xml:space="preserve">Public hospital establishments NMDS 2016–17</w:t>
              </w:r>
            </w:hyperlink>
          </w:p>
          <w:p>
            <w:pPr>
              <w:spacing w:before="0" w:after="0"/>
            </w:pPr>
            <w:r>
              <w:rPr>
                <w:rStyle w:val="row-content"/>
                <w:color w:val="244061"/>
              </w:rPr>
              <w:t xml:space="preserve">       </w:t>
            </w:r>
            <w:hyperlink w:history="true" r:id="Radd2eabfa875412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1bb91ded34b0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69b00b1f94f9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58fc954df432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95d5ea831497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20c34a6b34d5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cf12de0d447f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21ca635144f2e">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c24d67ecf4e0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c6a64a51d410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880cccf9148c3">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54917553b472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93dbc89a94d7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815b671424d3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212e765d447a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6b0bb62c243b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c0e5243234e2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37d5beeba1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619372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8a46a7c50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7d5beeba1490c" /><Relationship Type="http://schemas.openxmlformats.org/officeDocument/2006/relationships/header" Target="/word/header1.xml" Id="R0a570d5b1edf464f" /><Relationship Type="http://schemas.openxmlformats.org/officeDocument/2006/relationships/settings" Target="/word/settings.xml" Id="Rc832a4e3cd224a94" /><Relationship Type="http://schemas.openxmlformats.org/officeDocument/2006/relationships/styles" Target="/word/styles.xml" Id="R945c848d7329413b" /><Relationship Type="http://schemas.openxmlformats.org/officeDocument/2006/relationships/hyperlink" Target="https://meteor.aihw.gov.au/RegistrationAuthority/12" TargetMode="External" Id="R66e2127428af4616" /><Relationship Type="http://schemas.openxmlformats.org/officeDocument/2006/relationships/hyperlink" Target="https://meteor.aihw.gov.au/content/471194" TargetMode="External" Id="R2124c188b4c6406e" /><Relationship Type="http://schemas.openxmlformats.org/officeDocument/2006/relationships/hyperlink" Target="https://meteor.aihw.gov.au/RegistrationAuthority/12" TargetMode="External" Id="Rf01f7636b2424b32" /><Relationship Type="http://schemas.openxmlformats.org/officeDocument/2006/relationships/hyperlink" Target="https://meteor.aihw.gov.au/content/722753" TargetMode="External" Id="R249064f48f634cce" /><Relationship Type="http://schemas.openxmlformats.org/officeDocument/2006/relationships/hyperlink" Target="https://meteor.aihw.gov.au/RegistrationAuthority/12" TargetMode="External" Id="R84e7bacf738d4e48" /><Relationship Type="http://schemas.openxmlformats.org/officeDocument/2006/relationships/hyperlink" Target="https://meteor.aihw.gov.au/content/643172" TargetMode="External" Id="Rb077d5e00b5b465f" /><Relationship Type="http://schemas.openxmlformats.org/officeDocument/2006/relationships/hyperlink" Target="https://meteor.aihw.gov.au/RegistrationAuthority/12" TargetMode="External" Id="Rb7328c20ccfd45db" /><Relationship Type="http://schemas.openxmlformats.org/officeDocument/2006/relationships/hyperlink" Target="https://meteor.aihw.gov.au/content/679217" TargetMode="External" Id="R53145376eb494358" /><Relationship Type="http://schemas.openxmlformats.org/officeDocument/2006/relationships/hyperlink" Target="https://meteor.aihw.gov.au/RegistrationAuthority/12" TargetMode="External" Id="R9f07555023a445b2" /><Relationship Type="http://schemas.openxmlformats.org/officeDocument/2006/relationships/hyperlink" Target="https://meteor.aihw.gov.au/content/706483" TargetMode="External" Id="Rf1e0884106084192" /><Relationship Type="http://schemas.openxmlformats.org/officeDocument/2006/relationships/hyperlink" Target="https://meteor.aihw.gov.au/RegistrationAuthority/12" TargetMode="External" Id="R802408aaf3f7484c" /><Relationship Type="http://schemas.openxmlformats.org/officeDocument/2006/relationships/hyperlink" Target="https://meteor.aihw.gov.au/content/615835" TargetMode="External" Id="R91a27d035f024edd" /><Relationship Type="http://schemas.openxmlformats.org/officeDocument/2006/relationships/hyperlink" Target="https://meteor.aihw.gov.au/RegistrationAuthority/12" TargetMode="External" Id="Radd2eabfa8754126" /><Relationship Type="http://schemas.openxmlformats.org/officeDocument/2006/relationships/hyperlink" Target="https://meteor.aihw.gov.au/content/429252" TargetMode="External" Id="Rd791bb91ded34b04" /><Relationship Type="http://schemas.openxmlformats.org/officeDocument/2006/relationships/hyperlink" Target="https://meteor.aihw.gov.au/content/611398" TargetMode="External" Id="Rcec69b00b1f94f96" /><Relationship Type="http://schemas.openxmlformats.org/officeDocument/2006/relationships/hyperlink" Target="https://meteor.aihw.gov.au/content/430134" TargetMode="External" Id="R76858fc954df4327" /><Relationship Type="http://schemas.openxmlformats.org/officeDocument/2006/relationships/hyperlink" Target="https://meteor.aihw.gov.au/content/429376" TargetMode="External" Id="Rc7c95d5ea8314972" /><Relationship Type="http://schemas.openxmlformats.org/officeDocument/2006/relationships/hyperlink" Target="https://meteor.aihw.gov.au/content/429268" TargetMode="External" Id="R55a20c34a6b34d5f" /><Relationship Type="http://schemas.openxmlformats.org/officeDocument/2006/relationships/hyperlink" Target="https://meteor.aihw.gov.au/content/429264" TargetMode="External" Id="R297cf12de0d447f4" /><Relationship Type="http://schemas.openxmlformats.org/officeDocument/2006/relationships/hyperlink" Target="https://meteor.aihw.gov.au/content/429387" TargetMode="External" Id="Rcc021ca635144f2e" /><Relationship Type="http://schemas.openxmlformats.org/officeDocument/2006/relationships/hyperlink" Target="https://meteor.aihw.gov.au/content/429068" TargetMode="External" Id="R3d5c24d67ecf4e0e" /><Relationship Type="http://schemas.openxmlformats.org/officeDocument/2006/relationships/hyperlink" Target="https://meteor.aihw.gov.au/content/429747" TargetMode="External" Id="R8cbc6a64a51d410c" /><Relationship Type="http://schemas.openxmlformats.org/officeDocument/2006/relationships/hyperlink" Target="https://meteor.aihw.gov.au/content/429586" TargetMode="External" Id="R480880cccf9148c3" /><Relationship Type="http://schemas.openxmlformats.org/officeDocument/2006/relationships/hyperlink" Target="https://meteor.aihw.gov.au/content/429594" TargetMode="External" Id="R3f054917553b4725" /><Relationship Type="http://schemas.openxmlformats.org/officeDocument/2006/relationships/hyperlink" Target="https://meteor.aihw.gov.au/content/429840" TargetMode="External" Id="R37593dbc89a94d77" /><Relationship Type="http://schemas.openxmlformats.org/officeDocument/2006/relationships/hyperlink" Target="https://meteor.aihw.gov.au/content/429404" TargetMode="External" Id="R5a8815b671424d37" /><Relationship Type="http://schemas.openxmlformats.org/officeDocument/2006/relationships/hyperlink" Target="https://meteor.aihw.gov.au/content/429012" TargetMode="External" Id="R1e0212e765d447af" /><Relationship Type="http://schemas.openxmlformats.org/officeDocument/2006/relationships/hyperlink" Target="https://meteor.aihw.gov.au/content/429889" TargetMode="External" Id="R98d6b0bb62c243b4" /><Relationship Type="http://schemas.openxmlformats.org/officeDocument/2006/relationships/hyperlink" Target="https://meteor.aihw.gov.au/content/269973" TargetMode="External" Id="R189c0e5243234e2b" /></Relationships>
</file>

<file path=word/_rels/header1.xml.rels>&#65279;<?xml version="1.0" encoding="utf-8"?><Relationships xmlns="http://schemas.openxmlformats.org/package/2006/relationships"><Relationship Type="http://schemas.openxmlformats.org/officeDocument/2006/relationships/image" Target="/media/image.png" Id="R11d8a46a7c5047a1" /></Relationships>
</file>