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956e4e62c4adb"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accounting)—buildings and building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b703d0d4f4b2d">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ac9c39a65a46b0">
              <w:r>
                <w:rPr>
                  <w:rStyle w:val="Hyperlink"/>
                </w:rPr>
                <w:t xml:space="preserve">Establishment—gross capital expenditure (accrual accounting) (buildings and building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198a5cc04b4c1c">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d78834811b4416">
              <w:r>
                <w:rPr>
                  <w:rStyle w:val="Hyperlink"/>
                </w:rPr>
                <w:t xml:space="preserve">Establishment—gross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9d4eac5cd724440a">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bac49670c2e24c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c49670c2e24c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5bcadc7cf84b2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9be83e9e7b4ca9">
              <w:r>
                <w:rPr>
                  <w:rStyle w:val="Hyperlink"/>
                </w:rPr>
                <w:t xml:space="preserve">Local Hospital Networks NBEDS 2016–17</w:t>
              </w:r>
            </w:hyperlink>
          </w:p>
          <w:p>
            <w:pPr>
              <w:spacing w:before="0" w:after="0"/>
            </w:pPr>
            <w:r>
              <w:rPr>
                <w:rStyle w:val="row-content"/>
                <w:color w:val="244061"/>
              </w:rPr>
              <w:t xml:space="preserve">       </w:t>
            </w:r>
            <w:hyperlink w:history="true" r:id="Re9bfa20eee074d8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3ed5a420aef7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618900</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a06eebc45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d5a420aef749ad" /><Relationship Type="http://schemas.openxmlformats.org/officeDocument/2006/relationships/header" Target="/word/header1.xml" Id="R8421b3c756a54ec3" /><Relationship Type="http://schemas.openxmlformats.org/officeDocument/2006/relationships/settings" Target="/word/settings.xml" Id="R69c4d0b2cfc34fcc" /><Relationship Type="http://schemas.openxmlformats.org/officeDocument/2006/relationships/styles" Target="/word/styles.xml" Id="Rbaf80ddc38cb4ad7" /><Relationship Type="http://schemas.openxmlformats.org/officeDocument/2006/relationships/hyperlink" Target="https://meteor.aihw.gov.au/RegistrationAuthority/12" TargetMode="External" Id="Rf93b703d0d4f4b2d" /><Relationship Type="http://schemas.openxmlformats.org/officeDocument/2006/relationships/hyperlink" Target="https://meteor.aihw.gov.au/content/269902" TargetMode="External" Id="R59ac9c39a65a46b0" /><Relationship Type="http://schemas.openxmlformats.org/officeDocument/2006/relationships/hyperlink" Target="https://meteor.aihw.gov.au/content/270772" TargetMode="External" Id="R45198a5cc04b4c1c" /><Relationship Type="http://schemas.openxmlformats.org/officeDocument/2006/relationships/hyperlink" Target="https://meteor.aihw.gov.au/content/270521" TargetMode="External" Id="R8ed78834811b4416" /><Relationship Type="http://schemas.openxmlformats.org/officeDocument/2006/relationships/hyperlink" Target="https://meteor.aihw.gov.au/RegistrationAuthority/12" TargetMode="External" Id="R9d4eac5cd724440a" /><Relationship Type="http://schemas.openxmlformats.org/officeDocument/2006/relationships/hyperlink" Target="https://meteor.aihw.gov.au/content/273273" TargetMode="External" Id="Rbac49670c2e24c07" /><Relationship Type="http://schemas.openxmlformats.org/officeDocument/2006/relationships/image" Target="/media/image.gif" Id="Rfe5bcadc7cf84b26" /><Relationship Type="http://schemas.openxmlformats.org/officeDocument/2006/relationships/hyperlink" Target="https://meteor.aihw.gov.au/content/618892" TargetMode="External" Id="Rb19be83e9e7b4ca9" /><Relationship Type="http://schemas.openxmlformats.org/officeDocument/2006/relationships/hyperlink" Target="https://meteor.aihw.gov.au/RegistrationAuthority/12" TargetMode="External" Id="Re9bfa20eee074d83" /></Relationships>
</file>

<file path=word/_rels/header1.xml.rels>&#65279;<?xml version="1.0" encoding="utf-8"?><Relationships xmlns="http://schemas.openxmlformats.org/package/2006/relationships"><Relationship Type="http://schemas.openxmlformats.org/officeDocument/2006/relationships/image" Target="/media/image.png" Id="R1dea06eebc454f08" /></Relationships>
</file>