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465295622aa48c2" /></Relationships>
</file>

<file path=word/document.xml><?xml version="1.0" encoding="utf-8"?>
<w:document xmlns:r="http://schemas.openxmlformats.org/officeDocument/2006/relationships" xmlns:w="http://schemas.openxmlformats.org/wordprocessingml/2006/main">
  <w:body>
    <w:p>
      <w:pPr>
        <w:pStyle w:val="Title"/>
      </w:pPr>
      <w:r>
        <w:t>Non-admitted patient service event—non-admitted service type, code (Tier 2 v4.1) 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event—non-admitted service type, code (Tier 2 v4.1)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Non-admitted service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614374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73c3aad21f34379">
              <w:r>
                <w:rPr>
                  <w:rStyle w:val="Hyperlink"/>
                  <w:color w:val="244061"/>
                </w:rPr>
                <w:t xml:space="preserve">Health</w:t>
              </w:r>
            </w:hyperlink>
            <w:r>
              <w:rPr>
                <w:rStyle w:val="row-content"/>
                <w:color w:val="244061"/>
              </w:rPr>
              <w:t xml:space="preserve">, Superseded 05/10/2016</w:t>
            </w:r>
          </w:p>
          <w:p>
            <w:pPr>
              <w:spacing w:before="0" w:after="0"/>
            </w:pPr>
            <w:hyperlink w:history="true" r:id="R1390c1e99c334d2b">
              <w:r>
                <w:rPr>
                  <w:rStyle w:val="Hyperlink"/>
                  <w:color w:val="244061"/>
                </w:rPr>
                <w:t xml:space="preserve">Tasmanian Health</w:t>
              </w:r>
            </w:hyperlink>
            <w:r>
              <w:rPr>
                <w:rStyle w:val="row-content"/>
                <w:color w:val="244061"/>
              </w:rPr>
              <w:t xml:space="preserve">, Superseded 11/05/2020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organisational service unit through which an establishment provides health care to a non-admitted patient in a non-admitted setting,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fa6643337b0437c">
              <w:r>
                <w:rPr>
                  <w:rStyle w:val="Hyperlink"/>
                </w:rPr>
                <w:t xml:space="preserve">Non-admitted patient service event—non-admitted service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5f665d59d414a80">
              <w:r>
                <w:rPr>
                  <w:rStyle w:val="Hyperlink"/>
                </w:rPr>
                <w:t xml:space="preserve">Non-admitted service type code (Tier 2 v4.1) 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bb67ce38606b47ac">
              <w:r>
                <w:rPr>
                  <w:rStyle w:val="Hyperlink"/>
                </w:rPr>
                <w:t xml:space="preserve">Tier 2 Non-Admitted Services classification (version 4.1)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 set is based on the list and definitions outlined in the document: Tier 2 Non-Admitted Services Definitions Manual (version 4.1).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Independent Hospital Pricing Authority 2015. Tier 2 Non-Admitted Services Definitions Manual. Independent Hospital Pricing Authority, Sydney. Viewed 18 September 2015, </w:t>
            </w:r>
            <w:hyperlink w:history="true" r:id="Rea40e74ae97b4a06">
              <w:r>
                <w:rPr>
                  <w:rStyle w:val="Hyperlink"/>
                </w:rPr>
                <w:t xml:space="preserve">https://www.ihpa.gov.au/publications/tier-2-non-admitted-services-definitions-manual-2016-17</w:t>
              </w:r>
            </w:hyperlink>
            <w:r>
              <w:rPr>
                <w:rStyle w:val="row-content-rich-text"/>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99255cefacd4d71">
              <w:r>
                <w:rPr>
                  <w:rStyle w:val="Hyperlink"/>
                </w:rPr>
                <w:t xml:space="preserve">Non-admitted patient service event—non-admitted service type, code (Tier 2 v4.0) NN.NN</w:t>
              </w:r>
            </w:hyperlink>
          </w:p>
          <w:p>
            <w:pPr>
              <w:spacing w:before="0" w:after="0"/>
            </w:pPr>
            <w:r>
              <w:rPr>
                <w:rStyle w:val="row-content"/>
                <w:color w:val="244061"/>
              </w:rPr>
              <w:t xml:space="preserve">       </w:t>
            </w:r>
            <w:hyperlink w:history="true" r:id="R89b8c332d98840cb">
              <w:r>
                <w:rPr>
                  <w:rStyle w:val="Hyperlink"/>
                  <w:color w:val="244061"/>
                </w:rPr>
                <w:t xml:space="preserve">Health</w:t>
              </w:r>
            </w:hyperlink>
            <w:r>
              <w:rPr>
                <w:rStyle w:val="row-content"/>
                <w:color w:val="244061"/>
              </w:rPr>
              <w:t xml:space="preserve">, Superseded 19/11/2015</w:t>
            </w:r>
          </w:p>
          <w:p>
            <w:r>
              <w:br/>
            </w:r>
            <w:r>
              <w:rPr>
                <w:rStyle w:val="row-content"/>
              </w:rPr>
              <w:t xml:space="preserve">Has been superseded by </w:t>
            </w:r>
            <w:hyperlink w:history="true" r:id="R79d376cc043040eb">
              <w:r>
                <w:rPr>
                  <w:rStyle w:val="Hyperlink"/>
                </w:rPr>
                <w:t xml:space="preserve">Non-admitted patient service event—non-admitted service type, code (Tier 2 v4.1) NN.NN</w:t>
              </w:r>
            </w:hyperlink>
          </w:p>
          <w:p>
            <w:pPr>
              <w:spacing w:before="0" w:after="0"/>
            </w:pPr>
            <w:r>
              <w:rPr>
                <w:rStyle w:val="row-content"/>
                <w:color w:val="244061"/>
              </w:rPr>
              <w:t xml:space="preserve">       </w:t>
            </w:r>
            <w:hyperlink w:history="true" r:id="Rb854c34b0ed14d44">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93fb9cccde574bc1">
              <w:r>
                <w:rPr>
                  <w:rStyle w:val="Hyperlink"/>
                </w:rPr>
                <w:t xml:space="preserve">Clinic—non-admitted service type, code (Tier 2 v4.1) NN.NN</w:t>
              </w:r>
            </w:hyperlink>
          </w:p>
          <w:p>
            <w:pPr>
              <w:spacing w:before="0" w:after="0"/>
            </w:pPr>
            <w:r>
              <w:rPr>
                <w:rStyle w:val="row-content"/>
                <w:color w:val="244061"/>
              </w:rPr>
              <w:t xml:space="preserve">       </w:t>
            </w:r>
            <w:hyperlink w:history="true" r:id="R1bca0b1c6cc94352">
              <w:r>
                <w:rPr>
                  <w:rStyle w:val="Hyperlink"/>
                  <w:color w:val="244061"/>
                </w:rPr>
                <w:t xml:space="preserve">WA Health</w:t>
              </w:r>
            </w:hyperlink>
            <w:r>
              <w:rPr>
                <w:rStyle w:val="row-content"/>
                <w:color w:val="244061"/>
              </w:rPr>
              <w:t xml:space="preserve">, Standard 01/06/2017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23916f0e3d54db8">
              <w:r>
                <w:rPr>
                  <w:rStyle w:val="Hyperlink"/>
                </w:rPr>
                <w:t xml:space="preserve">Non-admitted patient care hospital aggregate NMDS 2016-17</w:t>
              </w:r>
            </w:hyperlink>
          </w:p>
          <w:p>
            <w:pPr>
              <w:spacing w:before="0" w:after="0"/>
            </w:pPr>
            <w:r>
              <w:rPr>
                <w:rStyle w:val="row-content"/>
                <w:color w:val="244061"/>
              </w:rPr>
              <w:t xml:space="preserve">       </w:t>
            </w:r>
            <w:hyperlink w:history="true" r:id="Rae4a829333b948b4">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af119a830b104a0b">
              <w:r>
                <w:rPr>
                  <w:rStyle w:val="Hyperlink"/>
                </w:rPr>
                <w:t xml:space="preserve">Non-admitted patient care Local Hospital Network aggregate NBEDS 2016-17</w:t>
              </w:r>
            </w:hyperlink>
          </w:p>
          <w:p>
            <w:pPr>
              <w:spacing w:before="0" w:after="0"/>
            </w:pPr>
            <w:r>
              <w:rPr>
                <w:rStyle w:val="row-content"/>
                <w:color w:val="244061"/>
              </w:rPr>
              <w:t xml:space="preserve">       </w:t>
            </w:r>
            <w:hyperlink w:history="true" r:id="R006e4edcc46349d1">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c25c03fd13f14227">
              <w:r>
                <w:rPr>
                  <w:rStyle w:val="Hyperlink"/>
                </w:rPr>
                <w:t xml:space="preserve">Non-admitted patient NBEDS 2016-17</w:t>
              </w:r>
            </w:hyperlink>
          </w:p>
          <w:p>
            <w:pPr>
              <w:spacing w:before="0" w:after="0"/>
            </w:pPr>
            <w:r>
              <w:rPr>
                <w:rStyle w:val="row-content"/>
                <w:color w:val="244061"/>
              </w:rPr>
              <w:t xml:space="preserve">       </w:t>
            </w:r>
            <w:hyperlink w:history="true" r:id="R5c3b1db626d64cc1">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9ed2bd07b3c6433e">
              <w:r>
                <w:rPr>
                  <w:rStyle w:val="Hyperlink"/>
                </w:rPr>
                <w:t xml:space="preserve">Tasmanian Non-admitted Patient Data Set - 2016</w:t>
              </w:r>
            </w:hyperlink>
          </w:p>
          <w:p>
            <w:pPr>
              <w:spacing w:before="0" w:after="0"/>
            </w:pPr>
            <w:r>
              <w:rPr>
                <w:rStyle w:val="row-content"/>
                <w:color w:val="244061"/>
              </w:rPr>
              <w:t xml:space="preserve">       </w:t>
            </w:r>
            <w:hyperlink w:history="true" r:id="R151536b24cd4418f">
              <w:r>
                <w:rPr>
                  <w:rStyle w:val="Hyperlink"/>
                  <w:color w:val="244061"/>
                </w:rPr>
                <w:t xml:space="preserve">Tasmanian Health</w:t>
              </w:r>
            </w:hyperlink>
            <w:r>
              <w:rPr>
                <w:rStyle w:val="row-content"/>
                <w:color w:val="244061"/>
              </w:rPr>
              <w:t xml:space="preserve">, Superseded 08/05/2020</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55a01f4703c245a0">
              <w:r>
                <w:rPr>
                  <w:rStyle w:val="Hyperlink"/>
                </w:rPr>
                <w:t xml:space="preserve">Tasmanian Non-admitted Patient Data Set - 2019</w:t>
              </w:r>
            </w:hyperlink>
          </w:p>
          <w:p>
            <w:pPr>
              <w:spacing w:before="0" w:after="0"/>
            </w:pPr>
            <w:r>
              <w:rPr>
                <w:rStyle w:val="row-content"/>
                <w:color w:val="244061"/>
              </w:rPr>
              <w:t xml:space="preserve">       </w:t>
            </w:r>
            <w:hyperlink w:history="true" r:id="R072d795cd8be4de5">
              <w:r>
                <w:rPr>
                  <w:rStyle w:val="Hyperlink"/>
                  <w:color w:val="244061"/>
                </w:rPr>
                <w:t xml:space="preserve">Tasmanian Health</w:t>
              </w:r>
            </w:hyperlink>
            <w:r>
              <w:rPr>
                <w:rStyle w:val="row-content"/>
                <w:color w:val="244061"/>
              </w:rPr>
              <w:t xml:space="preserve">, Superseded 08/05/2020</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30/06/2020</w:t>
            </w:r>
            <w:r>
              <w:br/>
            </w:r>
            <w:r>
              <w:br/>
            </w:r>
          </w:p>
        </w:tc>
      </w:tr>
    </w:tbl>
    <w:p/>
    <w:tbl>
      <w:tblPr>
        <w:tblStyle w:val="TableGrid"/>
        <w:tblW w:w="0" w:type="auto"/>
      </w:tblPr>
    </w:tbl>
    <w:p>
      <w:r>
        <w:br/>
      </w:r>
    </w:p>
    <w:sectPr>
      <w:footerReference xmlns:r="http://schemas.openxmlformats.org/officeDocument/2006/relationships" w:type="default" r:id="R2087f5121d4b417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614374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24b6c082974496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087f5121d4b417b" /><Relationship Type="http://schemas.openxmlformats.org/officeDocument/2006/relationships/header" Target="/word/header1.xml" Id="R2a3212e644654e90" /><Relationship Type="http://schemas.openxmlformats.org/officeDocument/2006/relationships/settings" Target="/word/settings.xml" Id="R5a5b5e6ba8d9455b" /><Relationship Type="http://schemas.openxmlformats.org/officeDocument/2006/relationships/styles" Target="/word/styles.xml" Id="R6b98f37a14884e34" /><Relationship Type="http://schemas.openxmlformats.org/officeDocument/2006/relationships/hyperlink" Target="https://meteor.aihw.gov.au/RegistrationAuthority/12" TargetMode="External" Id="R573c3aad21f34379" /><Relationship Type="http://schemas.openxmlformats.org/officeDocument/2006/relationships/hyperlink" Target="https://meteor.aihw.gov.au/RegistrationAuthority/15" TargetMode="External" Id="R1390c1e99c334d2b" /><Relationship Type="http://schemas.openxmlformats.org/officeDocument/2006/relationships/hyperlink" Target="https://meteor.aihw.gov.au/content/584028" TargetMode="External" Id="R0fa6643337b0437c" /><Relationship Type="http://schemas.openxmlformats.org/officeDocument/2006/relationships/hyperlink" Target="https://meteor.aihw.gov.au/content/614369" TargetMode="External" Id="R75f665d59d414a80" /><Relationship Type="http://schemas.openxmlformats.org/officeDocument/2006/relationships/hyperlink" Target="https://meteor.aihw.gov.au/content/614371" TargetMode="External" Id="Rbb67ce38606b47ac" /><Relationship Type="http://schemas.openxmlformats.org/officeDocument/2006/relationships/hyperlink" Target="https://www.ihpa.gov.au/publications/tier-2-non-admitted-services-definitions-manual-2016-17" TargetMode="External" Id="Rea40e74ae97b4a06" /><Relationship Type="http://schemas.openxmlformats.org/officeDocument/2006/relationships/hyperlink" Target="https://meteor.aihw.gov.au/content/584030" TargetMode="External" Id="R099255cefacd4d71" /><Relationship Type="http://schemas.openxmlformats.org/officeDocument/2006/relationships/hyperlink" Target="https://meteor.aihw.gov.au/RegistrationAuthority/12" TargetMode="External" Id="R89b8c332d98840cb" /><Relationship Type="http://schemas.openxmlformats.org/officeDocument/2006/relationships/hyperlink" Target="https://meteor.aihw.gov.au/content/649490" TargetMode="External" Id="R79d376cc043040eb" /><Relationship Type="http://schemas.openxmlformats.org/officeDocument/2006/relationships/hyperlink" Target="https://meteor.aihw.gov.au/RegistrationAuthority/12" TargetMode="External" Id="Rb854c34b0ed14d44" /><Relationship Type="http://schemas.openxmlformats.org/officeDocument/2006/relationships/hyperlink" Target="https://meteor.aihw.gov.au/content/662415" TargetMode="External" Id="R93fb9cccde574bc1" /><Relationship Type="http://schemas.openxmlformats.org/officeDocument/2006/relationships/hyperlink" Target="https://meteor.aihw.gov.au/RegistrationAuthority/2" TargetMode="External" Id="R1bca0b1c6cc94352" /><Relationship Type="http://schemas.openxmlformats.org/officeDocument/2006/relationships/hyperlink" Target="https://meteor.aihw.gov.au/content/612278" TargetMode="External" Id="R523916f0e3d54db8" /><Relationship Type="http://schemas.openxmlformats.org/officeDocument/2006/relationships/hyperlink" Target="https://meteor.aihw.gov.au/RegistrationAuthority/12" TargetMode="External" Id="Rae4a829333b948b4" /><Relationship Type="http://schemas.openxmlformats.org/officeDocument/2006/relationships/hyperlink" Target="https://meteor.aihw.gov.au/content/612291" TargetMode="External" Id="Raf119a830b104a0b" /><Relationship Type="http://schemas.openxmlformats.org/officeDocument/2006/relationships/hyperlink" Target="https://meteor.aihw.gov.au/RegistrationAuthority/12" TargetMode="External" Id="R006e4edcc46349d1" /><Relationship Type="http://schemas.openxmlformats.org/officeDocument/2006/relationships/hyperlink" Target="https://meteor.aihw.gov.au/content/612297" TargetMode="External" Id="Rc25c03fd13f14227" /><Relationship Type="http://schemas.openxmlformats.org/officeDocument/2006/relationships/hyperlink" Target="https://meteor.aihw.gov.au/RegistrationAuthority/12" TargetMode="External" Id="R5c3b1db626d64cc1" /><Relationship Type="http://schemas.openxmlformats.org/officeDocument/2006/relationships/hyperlink" Target="https://meteor.aihw.gov.au/content/662762" TargetMode="External" Id="R9ed2bd07b3c6433e" /><Relationship Type="http://schemas.openxmlformats.org/officeDocument/2006/relationships/hyperlink" Target="https://meteor.aihw.gov.au/RegistrationAuthority/15" TargetMode="External" Id="R151536b24cd4418f" /><Relationship Type="http://schemas.openxmlformats.org/officeDocument/2006/relationships/hyperlink" Target="https://meteor.aihw.gov.au/content/715269" TargetMode="External" Id="R55a01f4703c245a0" /><Relationship Type="http://schemas.openxmlformats.org/officeDocument/2006/relationships/hyperlink" Target="https://meteor.aihw.gov.au/RegistrationAuthority/15" TargetMode="External" Id="R072d795cd8be4de5" /></Relationships>
</file>

<file path=word/_rels/header1.xml.rels>&#65279;<?xml version="1.0" encoding="utf-8"?><Relationships xmlns="http://schemas.openxmlformats.org/package/2006/relationships"><Relationship Type="http://schemas.openxmlformats.org/officeDocument/2006/relationships/image" Target="/media/image.png" Id="R424b6c0829744960" /></Relationships>
</file>