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469ff722aa4ea5"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cb8f12d17740cc">
              <w:r>
                <w:rPr>
                  <w:rStyle w:val="Hyperlink"/>
                  <w:color w:val="244061"/>
                </w:rPr>
                <w:t xml:space="preserve">Independent Hospital Pricing Authority</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formally or statistically commences an episode of mental health care,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1ef91d85ab4b57">
              <w:r>
                <w:rPr>
                  <w:rStyle w:val="Hyperlink"/>
                </w:rPr>
                <w:t xml:space="preserve">Episode of mental health care—episode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170324e89e40d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dce3f8b9f4941b7">
              <w:r>
                <w:rPr>
                  <w:rStyle w:val="Hyperlink"/>
                </w:rPr>
                <w:t xml:space="preserve">Episode of mental health care—episode start date, DDMMYYYY</w:t>
              </w:r>
            </w:hyperlink>
          </w:p>
          <w:p>
            <w:pPr>
              <w:spacing w:before="0" w:after="0"/>
            </w:pPr>
            <w:r>
              <w:rPr>
                <w:rStyle w:val="row-content"/>
                <w:color w:val="244061"/>
              </w:rPr>
              <w:t xml:space="preserve">       </w:t>
            </w:r>
            <w:hyperlink w:history="true" r:id="R3b016205abc64173">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8422de3b6c4fa1">
              <w:r>
                <w:rPr>
                  <w:rStyle w:val="Hyperlink"/>
                </w:rPr>
                <w:t xml:space="preserve">Activity based funding: Mental health care DSS 2016-17</w:t>
              </w:r>
            </w:hyperlink>
          </w:p>
          <w:p>
            <w:pPr>
              <w:spacing w:before="0" w:after="0"/>
            </w:pPr>
            <w:r>
              <w:rPr>
                <w:rStyle w:val="row-content"/>
                <w:color w:val="244061"/>
              </w:rPr>
              <w:t xml:space="preserve">       </w:t>
            </w:r>
            <w:hyperlink w:history="true" r:id="R4e4ac549418a49ee">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af180ded4c1d42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614072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7ee3e8694b41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180ded4c1d4287" /><Relationship Type="http://schemas.openxmlformats.org/officeDocument/2006/relationships/header" Target="/word/header1.xml" Id="R474b8e3b9ca34bb5" /><Relationship Type="http://schemas.openxmlformats.org/officeDocument/2006/relationships/settings" Target="/word/settings.xml" Id="Rb504bfbdd27f4376" /><Relationship Type="http://schemas.openxmlformats.org/officeDocument/2006/relationships/styles" Target="/word/styles.xml" Id="Ree6c9ec1d2a74606" /><Relationship Type="http://schemas.openxmlformats.org/officeDocument/2006/relationships/hyperlink" Target="https://meteor.aihw.gov.au/RegistrationAuthority/3" TargetMode="External" Id="R42cb8f12d17740cc" /><Relationship Type="http://schemas.openxmlformats.org/officeDocument/2006/relationships/hyperlink" Target="https://meteor.aihw.gov.au/content/614070" TargetMode="External" Id="Ra51ef91d85ab4b57" /><Relationship Type="http://schemas.openxmlformats.org/officeDocument/2006/relationships/hyperlink" Target="https://meteor.aihw.gov.au/content/270566" TargetMode="External" Id="Rbd170324e89e40d2" /><Relationship Type="http://schemas.openxmlformats.org/officeDocument/2006/relationships/hyperlink" Target="https://meteor.aihw.gov.au/content/653738" TargetMode="External" Id="R7dce3f8b9f4941b7" /><Relationship Type="http://schemas.openxmlformats.org/officeDocument/2006/relationships/hyperlink" Target="https://meteor.aihw.gov.au/RegistrationAuthority/12" TargetMode="External" Id="R3b016205abc64173" /><Relationship Type="http://schemas.openxmlformats.org/officeDocument/2006/relationships/hyperlink" Target="https://meteor.aihw.gov.au/content/613880" TargetMode="External" Id="R0e8422de3b6c4fa1" /><Relationship Type="http://schemas.openxmlformats.org/officeDocument/2006/relationships/hyperlink" Target="https://meteor.aihw.gov.au/RegistrationAuthority/3" TargetMode="External" Id="R4e4ac549418a49ee" /></Relationships>
</file>

<file path=word/_rels/header1.xml.rels>&#65279;<?xml version="1.0" encoding="utf-8"?><Relationships xmlns="http://schemas.openxmlformats.org/package/2006/relationships"><Relationship Type="http://schemas.openxmlformats.org/officeDocument/2006/relationships/image" Target="/media/image.png" Id="R9b7ee3e8694b4119" /></Relationships>
</file>