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88d2de97bf4e59" /></Relationships>
</file>

<file path=word/document.xml><?xml version="1.0" encoding="utf-8"?>
<w:document xmlns:r="http://schemas.openxmlformats.org/officeDocument/2006/relationships" xmlns:w="http://schemas.openxmlformats.org/wordprocessingml/2006/main">
  <w:body>
    <w:p>
      <w:pPr>
        <w:pStyle w:val="Title"/>
      </w:pPr>
      <w:r>
        <w:t>Person—given name sequence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Person—given name sequence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d8e044e273431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 given name or initial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8b0f54a85a4b36">
              <w:r>
                <w:rPr>
                  <w:rStyle w:val="Hyperlink"/>
                </w:rPr>
                <w:t xml:space="preserve">Person—given name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1557d2e3444cfe">
              <w:r>
                <w:rPr>
                  <w:rStyle w:val="Hyperlink"/>
                </w:rPr>
                <w:t xml:space="preserve">Number sequence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One</w:t>
            </w:r>
          </w:p>
          <w:p>
            <w:pPr>
              <w:spacing w:after="160"/>
            </w:pPr>
            <w:r>
              <w:rPr>
                <w:rStyle w:val="row-content-rich-text"/>
              </w:rPr>
              <w:t xml:space="preserve">Refers to first given name or initial</w:t>
            </w:r>
          </w:p>
          <w:p>
            <w:pPr>
              <w:spacing w:after="160"/>
            </w:pPr>
            <w:r>
              <w:rPr>
                <w:rStyle w:val="row-content-rich-text"/>
              </w:rPr>
              <w:t xml:space="preserve">CODE 2   Two</w:t>
            </w:r>
          </w:p>
          <w:p>
            <w:pPr>
              <w:spacing w:after="160"/>
            </w:pPr>
            <w:r>
              <w:rPr>
                <w:rStyle w:val="row-content-rich-text"/>
              </w:rPr>
              <w:t xml:space="preserve">Refers to second given name or initial</w:t>
            </w:r>
          </w:p>
          <w:p>
            <w:pPr>
              <w:spacing w:after="160"/>
            </w:pPr>
            <w:r>
              <w:rPr>
                <w:rStyle w:val="row-content-rich-text"/>
              </w:rPr>
              <w:t xml:space="preserve">CODE 3   Three</w:t>
            </w:r>
          </w:p>
          <w:p>
            <w:pPr>
              <w:spacing w:after="160"/>
            </w:pPr>
            <w:r>
              <w:rPr>
                <w:rStyle w:val="row-content-rich-text"/>
              </w:rPr>
              <w:t xml:space="preserve">Refers to third given name or initial</w:t>
            </w:r>
          </w:p>
          <w:p>
            <w:pPr>
              <w:spacing w:after="160"/>
            </w:pPr>
            <w:r>
              <w:rPr>
                <w:rStyle w:val="row-content-rich-text"/>
              </w:rPr>
              <w:t xml:space="preserve">CODE 4   Four</w:t>
            </w:r>
          </w:p>
          <w:p>
            <w:pPr>
              <w:spacing w:after="160"/>
            </w:pPr>
            <w:r>
              <w:rPr>
                <w:rStyle w:val="row-content-rich-text"/>
              </w:rPr>
              <w:t xml:space="preserve">Refers to fourth given name or initial</w:t>
            </w:r>
          </w:p>
          <w:p>
            <w:pPr>
              <w:spacing w:after="160"/>
            </w:pPr>
            <w:r>
              <w:rPr>
                <w:rStyle w:val="row-content-rich-text"/>
              </w:rPr>
              <w:t xml:space="preserve">CODE 5   Five</w:t>
            </w:r>
          </w:p>
          <w:p>
            <w:pPr>
              <w:spacing w:after="160"/>
            </w:pPr>
            <w:r>
              <w:rPr>
                <w:rStyle w:val="row-content-rich-text"/>
              </w:rPr>
              <w:t xml:space="preserve">Refers to fifth given name or initial</w:t>
            </w:r>
          </w:p>
          <w:p>
            <w:pPr>
              <w:spacing w:after="160"/>
            </w:pPr>
            <w:r>
              <w:rPr>
                <w:rStyle w:val="row-content-rich-text"/>
              </w:rPr>
              <w:t xml:space="preserve">CODE 6   Six</w:t>
            </w:r>
          </w:p>
          <w:p>
            <w:pPr>
              <w:spacing w:after="160"/>
            </w:pPr>
            <w:r>
              <w:rPr>
                <w:rStyle w:val="row-content-rich-text"/>
              </w:rPr>
              <w:t xml:space="preserve">Refers to sixth given name or initial</w:t>
            </w:r>
          </w:p>
          <w:p>
            <w:pPr>
              <w:spacing w:after="160"/>
            </w:pPr>
            <w:r>
              <w:rPr>
                <w:rStyle w:val="row-content-rich-text"/>
              </w:rPr>
              <w:t xml:space="preserve">CODE 7   Seven</w:t>
            </w:r>
          </w:p>
          <w:p>
            <w:pPr>
              <w:spacing w:after="160"/>
            </w:pPr>
            <w:r>
              <w:rPr>
                <w:rStyle w:val="row-content-rich-text"/>
              </w:rPr>
              <w:t xml:space="preserve">Refers to seventh given name or initial</w:t>
            </w:r>
          </w:p>
          <w:p>
            <w:pPr>
              <w:spacing w:after="160"/>
            </w:pPr>
            <w:r>
              <w:rPr>
                <w:rStyle w:val="row-content-rich-text"/>
              </w:rPr>
              <w:t xml:space="preserve">CODE 8   Eight</w:t>
            </w:r>
          </w:p>
          <w:p>
            <w:pPr>
              <w:spacing w:after="160"/>
            </w:pPr>
            <w:r>
              <w:rPr>
                <w:rStyle w:val="row-content-rich-text"/>
              </w:rPr>
              <w:t xml:space="preserve">Refers to eighth given name or initial</w:t>
            </w:r>
          </w:p>
          <w:p>
            <w:pPr>
              <w:spacing w:after="160"/>
            </w:pPr>
            <w:r>
              <w:rPr>
                <w:rStyle w:val="row-content-rich-text"/>
              </w:rPr>
              <w:t xml:space="preserve">CODE 9   Nine</w:t>
            </w:r>
          </w:p>
          <w:p>
            <w:pPr>
              <w:spacing w:after="160"/>
            </w:pPr>
            <w:r>
              <w:rPr>
                <w:rStyle w:val="row-content-rich-text"/>
              </w:rPr>
              <w:t xml:space="preserve">Refers to ninth given name or initial</w:t>
            </w:r>
          </w:p>
          <w:p>
            <w:pPr>
              <w:spacing w:after="160"/>
            </w:pPr>
            <w:r>
              <w:rPr>
                <w:rStyle w:val="row-content-rich-text"/>
              </w:rPr>
              <w:t xml:space="preserve">CODE 10 Ten</w:t>
            </w:r>
          </w:p>
          <w:p>
            <w:pPr/>
            <w:r>
              <w:rPr>
                <w:rStyle w:val="row-content-rich-text"/>
              </w:rPr>
              <w:t xml:space="preserve">Refers to tenth and subsequent given name or initial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hyperlink w:history="true" r:id="Rd4ad42f858f549a3">
              <w:r>
                <w:rPr>
                  <w:rStyle w:val="Hyperlink"/>
                </w:rPr>
                <w:t xml:space="preserve">Person—given name, text X[X(39)]</w:t>
              </w:r>
            </w:hyperlink>
            <w:r>
              <w:rPr>
                <w:rStyle w:val="row-content-rich-text"/>
              </w:rPr>
              <w:t xml:space="preserve">.</w:t>
            </w:r>
          </w:p>
          <w:p>
            <w:pPr>
              <w:spacing w:after="160"/>
            </w:pPr>
            <w:r>
              <w:rPr>
                <w:rStyle w:val="row-content-rich-text"/>
              </w:rPr>
              <w:t xml:space="preserve">Example: Mary Georgina Smith</w:t>
            </w:r>
          </w:p>
          <w:p>
            <w:pPr>
              <w:spacing w:after="160"/>
            </w:pPr>
            <w:r>
              <w:rPr>
                <w:rStyle w:val="row-content-rich-text"/>
              </w:rPr>
              <w:t xml:space="preserve">In the example above 'Mary would have a given name sequence number of 1 and 'Georgina' would have a given name sequence number of 2.</w:t>
            </w:r>
          </w:p>
          <w:p>
            <w:pPr>
              <w:spacing w:after="160"/>
            </w:pPr>
            <w:r>
              <w:rPr>
                <w:rStyle w:val="row-content-rich-text"/>
              </w:rPr>
              <w:t xml:space="preserve">Example: Jean Claude Marcel Moreaux</w:t>
            </w:r>
          </w:p>
          <w:p>
            <w:pPr>
              <w:spacing w:after="160"/>
            </w:pPr>
            <w:r>
              <w:rPr>
                <w:rStyle w:val="row-content-rich-text"/>
              </w:rPr>
              <w:t xml:space="preserve">If the person has recorded a single given name as more than one word, displaying spaces in between the words (for example, Jean Claude), their given names are recorded in data collection systems in the same way (that is, Jean is one given name, Claude is another given name and Marcel is another given name). ‘Jean’ would have a given name sequence number of ‘1’, 'Claude' would have a given name sequence number of '2',  and ‘Marcel’ would have a given name sequence number of ‘3’.</w:t>
            </w:r>
          </w:p>
          <w:p>
            <w:pPr>
              <w:spacing w:after="160"/>
            </w:pPr>
            <w:r>
              <w:rPr>
                <w:rStyle w:val="row-content-rich-text"/>
              </w:rPr>
              <w:t xml:space="preserve">Example: Anne Marie Walker</w:t>
            </w:r>
          </w:p>
          <w:p>
            <w:pPr/>
            <w:r>
              <w:rPr>
                <w:rStyle w:val="row-content-rich-text"/>
              </w:rPr>
              <w:t xml:space="preserve">If a person identifies their first name as being a composite word, both parts should be recorded under the first given name (rather than the first and second given name). If ‘Anne Marie Walker’ notes her preferred given name to be ‘Anne Marie’, then ‘Anne Marie’ would have a given sequence number of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c44291014b4277">
              <w:r>
                <w:rPr>
                  <w:rStyle w:val="Hyperlink"/>
                </w:rPr>
                <w:t xml:space="preserve">Person (name)—given name sequence number, code N</w:t>
              </w:r>
            </w:hyperlink>
          </w:p>
          <w:p>
            <w:pPr>
              <w:spacing w:before="0" w:after="0"/>
            </w:pPr>
            <w:r>
              <w:rPr>
                <w:rStyle w:val="row-content"/>
                <w:color w:val="244061"/>
              </w:rPr>
              <w:t xml:space="preserve">       </w:t>
            </w:r>
            <w:hyperlink w:history="true" r:id="Rad17ed6db7c44b7d">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d83a3c1807664b3b">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303f2b5d79a2491f">
              <w:r>
                <w:rPr>
                  <w:rStyle w:val="Hyperlink"/>
                </w:rPr>
                <w:t xml:space="preserve">Person—given name, text X[X(39)]</w:t>
              </w:r>
            </w:hyperlink>
          </w:p>
          <w:p>
            <w:pPr>
              <w:spacing w:before="0" w:after="0"/>
            </w:pPr>
            <w:r>
              <w:rPr>
                <w:rStyle w:val="row-content"/>
                <w:color w:val="244061"/>
              </w:rPr>
              <w:t xml:space="preserve">       </w:t>
            </w:r>
            <w:hyperlink w:history="true" r:id="R4a4955e991e24a6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e57a99cec5945b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6f85bd4d478f42b7">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3351dde60d16400f">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614235adcc4d87">
              <w:r>
                <w:rPr>
                  <w:rStyle w:val="Hyperlink"/>
                </w:rPr>
                <w:t xml:space="preserve">Individual name cluster</w:t>
              </w:r>
            </w:hyperlink>
          </w:p>
          <w:p>
            <w:pPr>
              <w:spacing w:before="0" w:after="0"/>
            </w:pPr>
            <w:r>
              <w:rPr>
                <w:rStyle w:val="row-content"/>
                <w:color w:val="244061"/>
              </w:rPr>
              <w:t xml:space="preserve">       </w:t>
            </w:r>
            <w:hyperlink w:history="true" r:id="R4aa274521ca94972">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upon </w:t>
            </w:r>
            <w:hyperlink w:history="true" r:id="R394830e4fd224c00">
              <w:r>
                <w:rPr>
                  <w:rStyle w:val="Hyperlink"/>
                </w:rPr>
                <w:t xml:space="preserve">Person—given name, text X[X(39)]</w:t>
              </w:r>
            </w:hyperlink>
            <w:r>
              <w:rPr>
                <w:rStyle w:val="row-content"/>
              </w:rPr>
              <w:t xml:space="preserve"> being recorded.</w:t>
            </w:r>
          </w:p>
          <w:p>
            <w:r>
              <w:br/>
            </w:r>
            <w:r>
              <w:br/>
            </w:r>
            <w:hyperlink w:history="true" r:id="R8a4ce198d2f94f8b">
              <w:r>
                <w:rPr>
                  <w:rStyle w:val="Hyperlink"/>
                </w:rPr>
                <w:t xml:space="preserve">National Bowel Cancer Screening Program NBEDS 2018–19</w:t>
              </w:r>
            </w:hyperlink>
          </w:p>
          <w:p>
            <w:pPr>
              <w:spacing w:before="0" w:after="0"/>
            </w:pPr>
            <w:r>
              <w:rPr>
                <w:rStyle w:val="row-content"/>
                <w:color w:val="244061"/>
              </w:rPr>
              <w:t xml:space="preserve">       </w:t>
            </w:r>
            <w:hyperlink w:history="true" r:id="R9abefc33b8324a2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befbf4fa0064fc3">
              <w:r>
                <w:rPr>
                  <w:rStyle w:val="Hyperlink"/>
                </w:rPr>
                <w:t xml:space="preserve">National Bowel Cancer Screening Program NBEDS 2019–20</w:t>
              </w:r>
            </w:hyperlink>
          </w:p>
          <w:p>
            <w:pPr>
              <w:spacing w:before="0" w:after="0"/>
            </w:pPr>
            <w:r>
              <w:rPr>
                <w:rStyle w:val="row-content"/>
                <w:color w:val="244061"/>
              </w:rPr>
              <w:t xml:space="preserve">       </w:t>
            </w:r>
            <w:hyperlink w:history="true" r:id="R373e1e497db8480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c390b2792f5492a">
              <w:r>
                <w:rPr>
                  <w:rStyle w:val="Hyperlink"/>
                </w:rPr>
                <w:t xml:space="preserve">National Bowel Cancer Screening Program NBEDS 2020–21</w:t>
              </w:r>
            </w:hyperlink>
          </w:p>
          <w:p>
            <w:pPr>
              <w:spacing w:before="0" w:after="0"/>
            </w:pPr>
            <w:r>
              <w:rPr>
                <w:rStyle w:val="row-content"/>
                <w:color w:val="244061"/>
              </w:rPr>
              <w:t xml:space="preserve">       </w:t>
            </w:r>
            <w:hyperlink w:history="true" r:id="R84b3e08daea2403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2721ab92f2c40a2">
              <w:r>
                <w:rPr>
                  <w:rStyle w:val="Hyperlink"/>
                </w:rPr>
                <w:t xml:space="preserve">National Bowel Cancer Screening Program NBEDS 2021–22</w:t>
              </w:r>
            </w:hyperlink>
          </w:p>
          <w:p>
            <w:pPr>
              <w:spacing w:before="0" w:after="0"/>
            </w:pPr>
            <w:r>
              <w:rPr>
                <w:rStyle w:val="row-content"/>
                <w:color w:val="244061"/>
              </w:rPr>
              <w:t xml:space="preserve">       </w:t>
            </w:r>
            <w:hyperlink w:history="true" r:id="R73d35bd8f32a480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c4baee684b847e8">
              <w:r>
                <w:rPr>
                  <w:rStyle w:val="Hyperlink"/>
                </w:rPr>
                <w:t xml:space="preserve">National Bowel Cancer Screening Program NBEDS 2022–23</w:t>
              </w:r>
            </w:hyperlink>
          </w:p>
          <w:p>
            <w:pPr>
              <w:spacing w:before="0" w:after="0"/>
            </w:pPr>
            <w:r>
              <w:rPr>
                <w:rStyle w:val="row-content"/>
                <w:color w:val="244061"/>
              </w:rPr>
              <w:t xml:space="preserve">       </w:t>
            </w:r>
            <w:hyperlink w:history="true" r:id="R3ac64c1fab854af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2ffc09cd51248e3">
              <w:r>
                <w:rPr>
                  <w:rStyle w:val="Hyperlink"/>
                </w:rPr>
                <w:t xml:space="preserve">National Bowel Cancer Screening Program NBEDS 2023–24</w:t>
              </w:r>
            </w:hyperlink>
          </w:p>
          <w:p>
            <w:pPr>
              <w:spacing w:before="0" w:after="0"/>
            </w:pPr>
            <w:r>
              <w:rPr>
                <w:rStyle w:val="row-content"/>
                <w:color w:val="244061"/>
              </w:rPr>
              <w:t xml:space="preserve">       </w:t>
            </w:r>
            <w:hyperlink w:history="true" r:id="R9fc2b1c80f5a4098">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10ce080ecdf547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613356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6cb6d4d8644a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ce080ecdf54786" /><Relationship Type="http://schemas.openxmlformats.org/officeDocument/2006/relationships/header" Target="/word/header1.xml" Id="R021e574696704bb0" /><Relationship Type="http://schemas.openxmlformats.org/officeDocument/2006/relationships/settings" Target="/word/settings.xml" Id="Rccc5abd25b354f9a" /><Relationship Type="http://schemas.openxmlformats.org/officeDocument/2006/relationships/styles" Target="/word/styles.xml" Id="R51714f8299be4372" /><Relationship Type="http://schemas.openxmlformats.org/officeDocument/2006/relationships/hyperlink" Target="https://meteor.aihw.gov.au/RegistrationAuthority/12" TargetMode="External" Id="Re4d8e044e2734317" /><Relationship Type="http://schemas.openxmlformats.org/officeDocument/2006/relationships/hyperlink" Target="https://meteor.aihw.gov.au/content/613358" TargetMode="External" Id="Ra68b0f54a85a4b36" /><Relationship Type="http://schemas.openxmlformats.org/officeDocument/2006/relationships/hyperlink" Target="https://meteor.aihw.gov.au/content/614859" TargetMode="External" Id="Rf91557d2e3444cfe" /><Relationship Type="http://schemas.openxmlformats.org/officeDocument/2006/relationships/hyperlink" Target="https://meteor.aihw.gov.au/content/613340" TargetMode="External" Id="Rd4ad42f858f549a3" /><Relationship Type="http://schemas.openxmlformats.org/officeDocument/2006/relationships/hyperlink" Target="https://meteor.aihw.gov.au/content/287595" TargetMode="External" Id="R7fc44291014b4277" /><Relationship Type="http://schemas.openxmlformats.org/officeDocument/2006/relationships/hyperlink" Target="https://meteor.aihw.gov.au/RegistrationAuthority/1" TargetMode="External" Id="Rad17ed6db7c44b7d" /><Relationship Type="http://schemas.openxmlformats.org/officeDocument/2006/relationships/hyperlink" Target="https://meteor.aihw.gov.au/RegistrationAuthority/12" TargetMode="External" Id="Rd83a3c1807664b3b" /><Relationship Type="http://schemas.openxmlformats.org/officeDocument/2006/relationships/hyperlink" Target="https://meteor.aihw.gov.au/content/613340" TargetMode="External" Id="R303f2b5d79a2491f" /><Relationship Type="http://schemas.openxmlformats.org/officeDocument/2006/relationships/hyperlink" Target="https://meteor.aihw.gov.au/RegistrationAuthority/19" TargetMode="External" Id="R4a4955e991e24a6c" /><Relationship Type="http://schemas.openxmlformats.org/officeDocument/2006/relationships/hyperlink" Target="https://meteor.aihw.gov.au/RegistrationAuthority/12" TargetMode="External" Id="R9e57a99cec5945bc" /><Relationship Type="http://schemas.openxmlformats.org/officeDocument/2006/relationships/hyperlink" Target="https://meteor.aihw.gov.au/RegistrationAuthority/6" TargetMode="External" Id="R6f85bd4d478f42b7" /><Relationship Type="http://schemas.openxmlformats.org/officeDocument/2006/relationships/hyperlink" Target="https://meteor.aihw.gov.au/RegistrationAuthority/15" TargetMode="External" Id="R3351dde60d16400f" /><Relationship Type="http://schemas.openxmlformats.org/officeDocument/2006/relationships/hyperlink" Target="https://meteor.aihw.gov.au/content/528153" TargetMode="External" Id="R35614235adcc4d87" /><Relationship Type="http://schemas.openxmlformats.org/officeDocument/2006/relationships/hyperlink" Target="https://meteor.aihw.gov.au/RegistrationAuthority/12" TargetMode="External" Id="R4aa274521ca94972" /><Relationship Type="http://schemas.openxmlformats.org/officeDocument/2006/relationships/hyperlink" Target="https://meteor.aihw.gov.au/content/613340" TargetMode="External" Id="R394830e4fd224c00" /><Relationship Type="http://schemas.openxmlformats.org/officeDocument/2006/relationships/hyperlink" Target="https://meteor.aihw.gov.au/content/694107" TargetMode="External" Id="R8a4ce198d2f94f8b" /><Relationship Type="http://schemas.openxmlformats.org/officeDocument/2006/relationships/hyperlink" Target="https://meteor.aihw.gov.au/RegistrationAuthority/12" TargetMode="External" Id="R9abefc33b8324a2e" /><Relationship Type="http://schemas.openxmlformats.org/officeDocument/2006/relationships/hyperlink" Target="https://meteor.aihw.gov.au/content/707481" TargetMode="External" Id="R4befbf4fa0064fc3" /><Relationship Type="http://schemas.openxmlformats.org/officeDocument/2006/relationships/hyperlink" Target="https://meteor.aihw.gov.au/RegistrationAuthority/12" TargetMode="External" Id="R373e1e497db84804" /><Relationship Type="http://schemas.openxmlformats.org/officeDocument/2006/relationships/hyperlink" Target="https://meteor.aihw.gov.au/content/715323" TargetMode="External" Id="R8c390b2792f5492a" /><Relationship Type="http://schemas.openxmlformats.org/officeDocument/2006/relationships/hyperlink" Target="https://meteor.aihw.gov.au/RegistrationAuthority/12" TargetMode="External" Id="R84b3e08daea24030" /><Relationship Type="http://schemas.openxmlformats.org/officeDocument/2006/relationships/hyperlink" Target="https://meteor.aihw.gov.au/content/727407" TargetMode="External" Id="R22721ab92f2c40a2" /><Relationship Type="http://schemas.openxmlformats.org/officeDocument/2006/relationships/hyperlink" Target="https://meteor.aihw.gov.au/RegistrationAuthority/12" TargetMode="External" Id="R73d35bd8f32a4803" /><Relationship Type="http://schemas.openxmlformats.org/officeDocument/2006/relationships/hyperlink" Target="https://meteor.aihw.gov.au/content/742048" TargetMode="External" Id="R4c4baee684b847e8" /><Relationship Type="http://schemas.openxmlformats.org/officeDocument/2006/relationships/hyperlink" Target="https://meteor.aihw.gov.au/RegistrationAuthority/12" TargetMode="External" Id="R3ac64c1fab854af2" /><Relationship Type="http://schemas.openxmlformats.org/officeDocument/2006/relationships/hyperlink" Target="https://meteor.aihw.gov.au/content/756105" TargetMode="External" Id="R02ffc09cd51248e3" /><Relationship Type="http://schemas.openxmlformats.org/officeDocument/2006/relationships/hyperlink" Target="https://meteor.aihw.gov.au/RegistrationAuthority/12" TargetMode="External" Id="R9fc2b1c80f5a4098" /></Relationships>
</file>

<file path=word/_rels/header1.xml.rels>&#65279;<?xml version="1.0" encoding="utf-8"?><Relationships xmlns="http://schemas.openxmlformats.org/package/2006/relationships"><Relationship Type="http://schemas.openxmlformats.org/officeDocument/2006/relationships/image" Target="/media/image.png" Id="Rdc6cb6d4d8644a2a" /></Relationships>
</file>