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d9109cb215485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3ef19785e4bad">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e2b855da764076">
              <w:r>
                <w:rPr>
                  <w:rStyle w:val="Hyperlink"/>
                </w:rPr>
                <w:t xml:space="preserve">National Indigenous Reform Agreement (2016)</w:t>
              </w:r>
            </w:hyperlink>
          </w:p>
          <w:p>
            <w:pPr>
              <w:spacing w:before="0" w:after="0"/>
            </w:pPr>
            <w:r>
              <w:rPr>
                <w:rStyle w:val="row-content"/>
                <w:color w:val="244061"/>
              </w:rPr>
              <w:t xml:space="preserve">       </w:t>
            </w:r>
            <w:hyperlink w:history="true" r:id="R8f12ea27184247d1">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f90e4a878f4fee">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47dab871deec4d6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Person—age</w:t>
            </w:r>
          </w:p>
          <w:p>
            <w:r>
              <w:rPr>
                <w:rStyle w:val="row-content"/>
                <w:b/>
              </w:rPr>
              <w:t xml:space="preserve">Data Source</w:t>
            </w:r>
          </w:p>
          <w:p>
            <w:hyperlink w:history="true" r:id="R144e84d6d061436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Level of study completed</w:t>
            </w:r>
          </w:p>
          <w:p>
            <w:r>
              <w:rPr>
                <w:rStyle w:val="row-content"/>
                <w:b/>
              </w:rPr>
              <w:t xml:space="preserve">Data Source</w:t>
            </w:r>
          </w:p>
          <w:p>
            <w:hyperlink w:history="true" r:id="R447483e9eef74a3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f2616d8a60bc42f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Person—student/employment training indicator</w:t>
            </w:r>
          </w:p>
          <w:p>
            <w:r>
              <w:rPr>
                <w:rStyle w:val="row-content"/>
                <w:b/>
              </w:rPr>
              <w:t xml:space="preserve">Data Source</w:t>
            </w:r>
          </w:p>
          <w:p>
            <w:hyperlink w:history="true" r:id="R16e33faeccba4f38">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028cc042a494b4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51bd3b55461c447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0dbcd02b083a4aa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56e373f9e0294b0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Most recent available data are from the ABS 2011 Census reported in the 2014 report.</w:t>
            </w:r>
          </w:p>
          <w:p>
            <w:pPr>
              <w:spacing w:after="160"/>
            </w:pPr>
            <w:r>
              <w:rPr>
                <w:rStyle w:val="row-content-rich-text"/>
              </w:rPr>
              <w:t xml:space="preserve">2011 Census data were provided for 2013 reporting but were not available disaggregated by remoteness.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enrolled in study are included in the calculations for this indicator. </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r>
              <w:rPr>
                <w:rStyle w:val="row-content-rich-text"/>
              </w:rPr>
              <w:t xml:space="preserve">Baseline year for NIRA target (Halve the gap in employment outcomes between Indigenous and non-Indigenous Australians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0d0ae3d67747a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52999ec7fa405d">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9f08bbe6ab412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279ef8d9424705">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a48a94da72dc41ca">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fd77036f44064e94">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da543ab8f78a45c9">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afccaf5eb8884bf2">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bfff22ec4ca44ba1">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2ec9eb079c524f73">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84eade612a224a3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6fc06bfe2aaa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41e2a3cd2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06bfe2aaa431d" /><Relationship Type="http://schemas.openxmlformats.org/officeDocument/2006/relationships/header" Target="/word/header1.xml" Id="Rf7dc65ca45064087" /><Relationship Type="http://schemas.openxmlformats.org/officeDocument/2006/relationships/settings" Target="/word/settings.xml" Id="Rbe4f3d8a0d4c4cb8" /><Relationship Type="http://schemas.openxmlformats.org/officeDocument/2006/relationships/styles" Target="/word/styles.xml" Id="R751af58d5e34480c" /><Relationship Type="http://schemas.openxmlformats.org/officeDocument/2006/relationships/hyperlink" Target="https://meteor.aihw.gov.au/RegistrationAuthority/6" TargetMode="External" Id="R44d3ef19785e4bad" /><Relationship Type="http://schemas.openxmlformats.org/officeDocument/2006/relationships/hyperlink" Target="https://meteor.aihw.gov.au/content/611122" TargetMode="External" Id="R04e2b855da764076" /><Relationship Type="http://schemas.openxmlformats.org/officeDocument/2006/relationships/hyperlink" Target="https://meteor.aihw.gov.au/RegistrationAuthority/6" TargetMode="External" Id="R8f12ea27184247d1" /><Relationship Type="http://schemas.openxmlformats.org/officeDocument/2006/relationships/hyperlink" Target="https://meteor.aihw.gov.au/content/396182" TargetMode="External" Id="Re6f90e4a878f4fee" /><Relationship Type="http://schemas.openxmlformats.org/officeDocument/2006/relationships/hyperlink" Target="https://meteor.aihw.gov.au/RegistrationAuthority/6" TargetMode="External" Id="R47dab871deec4d62" /><Relationship Type="http://schemas.openxmlformats.org/officeDocument/2006/relationships/hyperlink" Target="https://meteor.aihw.gov.au/content/481876" TargetMode="External" Id="R144e84d6d0614368" /><Relationship Type="http://schemas.openxmlformats.org/officeDocument/2006/relationships/hyperlink" Target="https://meteor.aihw.gov.au/content/481876" TargetMode="External" Id="R447483e9eef74a3d" /><Relationship Type="http://schemas.openxmlformats.org/officeDocument/2006/relationships/hyperlink" Target="https://meteor.aihw.gov.au/content/481876" TargetMode="External" Id="Rf2616d8a60bc42f5" /><Relationship Type="http://schemas.openxmlformats.org/officeDocument/2006/relationships/hyperlink" Target="https://meteor.aihw.gov.au/content/481876" TargetMode="External" Id="R16e33faeccba4f38" /><Relationship Type="http://schemas.openxmlformats.org/officeDocument/2006/relationships/hyperlink" Target="https://meteor.aihw.gov.au/content/481876" TargetMode="External" Id="R4028cc042a494b44" /><Relationship Type="http://schemas.openxmlformats.org/officeDocument/2006/relationships/numbering" Target="/word/numbering.xml" Id="Rd3fcd01e8aff436b" /><Relationship Type="http://schemas.openxmlformats.org/officeDocument/2006/relationships/hyperlink" Target="https://meteor.aihw.gov.au/content/481876" TargetMode="External" Id="R51bd3b55461c447e" /><Relationship Type="http://schemas.openxmlformats.org/officeDocument/2006/relationships/hyperlink" Target="https://meteor.aihw.gov.au/content/481876" TargetMode="External" Id="R0dbcd02b083a4aa1" /><Relationship Type="http://schemas.openxmlformats.org/officeDocument/2006/relationships/hyperlink" Target="https://meteor.aihw.gov.au/content/481876" TargetMode="External" Id="R56e373f9e0294b0c" /><Relationship Type="http://schemas.openxmlformats.org/officeDocument/2006/relationships/hyperlink" Target="https://meteor.aihw.gov.au/content/410674" TargetMode="External" Id="R0f0d0ae3d67747ad" /><Relationship Type="http://schemas.openxmlformats.org/officeDocument/2006/relationships/hyperlink" Target="https://meteor.aihw.gov.au/content/481876" TargetMode="External" Id="R3952999ec7fa405d" /><Relationship Type="http://schemas.openxmlformats.org/officeDocument/2006/relationships/hyperlink" Target="https://meteor.aihw.gov.au/content/410271" TargetMode="External" Id="Ra09f08bbe6ab412c" /><Relationship Type="http://schemas.openxmlformats.org/officeDocument/2006/relationships/hyperlink" Target="https://meteor.aihw.gov.au/content/579108" TargetMode="External" Id="R0e279ef8d9424705" /><Relationship Type="http://schemas.openxmlformats.org/officeDocument/2006/relationships/hyperlink" Target="https://meteor.aihw.gov.au/RegistrationAuthority/6" TargetMode="External" Id="Ra48a94da72dc41ca" /><Relationship Type="http://schemas.openxmlformats.org/officeDocument/2006/relationships/hyperlink" Target="https://meteor.aihw.gov.au/content/645416" TargetMode="External" Id="Rfd77036f44064e94" /><Relationship Type="http://schemas.openxmlformats.org/officeDocument/2006/relationships/hyperlink" Target="https://meteor.aihw.gov.au/RegistrationAuthority/6" TargetMode="External" Id="Rda543ab8f78a45c9" /><Relationship Type="http://schemas.openxmlformats.org/officeDocument/2006/relationships/hyperlink" Target="https://meteor.aihw.gov.au/content/611212" TargetMode="External" Id="Rafccaf5eb8884bf2" /><Relationship Type="http://schemas.openxmlformats.org/officeDocument/2006/relationships/hyperlink" Target="https://meteor.aihw.gov.au/RegistrationAuthority/6" TargetMode="External" Id="Rbfff22ec4ca44ba1" /><Relationship Type="http://schemas.openxmlformats.org/officeDocument/2006/relationships/hyperlink" Target="https://meteor.aihw.gov.au/content/645418" TargetMode="External" Id="R2ec9eb079c524f73" /><Relationship Type="http://schemas.openxmlformats.org/officeDocument/2006/relationships/hyperlink" Target="https://meteor.aihw.gov.au/RegistrationAuthority/6" TargetMode="External" Id="R84eade612a224a39" /></Relationships>
</file>

<file path=word/_rels/header1.xml.rels>&#65279;<?xml version="1.0" encoding="utf-8"?><Relationships xmlns="http://schemas.openxmlformats.org/package/2006/relationships"><Relationship Type="http://schemas.openxmlformats.org/officeDocument/2006/relationships/image" Target="/media/image.png" Id="R12a41e2a3cd24e88" /></Relationships>
</file>