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6a58e67714c44" /></Relationships>
</file>

<file path=word/document.xml><?xml version="1.0" encoding="utf-8"?>
<w:document xmlns:r="http://schemas.openxmlformats.org/officeDocument/2006/relationships" xmlns:w="http://schemas.openxmlformats.org/wordprocessingml/2006/main">
  <w:body>
    <w:p>
      <w:pPr>
        <w:pStyle w:val="Title"/>
      </w:pPr>
      <w:r>
        <w:t>BreastScreen Australia data 2013–2014;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2013–2014;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11b2a4f6b4990">
              <w:r>
                <w:rPr>
                  <w:rStyle w:val="Hyperlink"/>
                  <w:color w:val="244061"/>
                </w:rPr>
                <w:t xml:space="preserve">AIHW Data Quality Statements</w:t>
              </w:r>
            </w:hyperlink>
            <w:r>
              <w:rPr>
                <w:rStyle w:val="row-content"/>
                <w:color w:val="244061"/>
              </w:rPr>
              <w:t xml:space="preserve">, Superseded 01/07/2016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255b19df4213477a">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in 2013 and 2014.</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t>
            </w:r>
            <w:hyperlink w:history="true" r:id="R66a3eea429d64fb6">
              <w:r>
                <w:rPr>
                  <w:rStyle w:val="Hyperlink"/>
                </w:rPr>
                <w:t xml:space="preserve">http://www.aihw.gov.au/publications/breast-cancer</w:t>
              </w:r>
            </w:hyperlink>
            <w:r>
              <w:rPr>
                <w:rStyle w:val="row-content-rich-text"/>
              </w:rPr>
              <w:t xml:space="preserve"> 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7379630732344a24">
              <w:r>
                <w:rPr>
                  <w:rStyle w:val="Hyperlink"/>
                </w:rPr>
                <w:t xml:space="preserve">info@aihw.gov.au</w:t>
              </w:r>
            </w:hyperlink>
            <w:r>
              <w:rPr>
                <w:rStyle w:val="row-content-rich-text"/>
              </w:rPr>
              <w:t xml:space="preserve">.</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58a7f2842d452b">
              <w:r>
                <w:rPr>
                  <w:rStyle w:val="Hyperlink"/>
                </w:rPr>
                <w:t xml:space="preserve">BreastScreen Australia data 2014–2015; Quality Statement</w:t>
              </w:r>
            </w:hyperlink>
          </w:p>
          <w:p>
            <w:pPr>
              <w:spacing w:before="0" w:after="0"/>
            </w:pPr>
            <w:r>
              <w:rPr>
                <w:rStyle w:val="row-content"/>
                <w:color w:val="244061"/>
              </w:rPr>
              <w:t xml:space="preserve">       </w:t>
            </w:r>
            <w:hyperlink w:history="true" r:id="Re71af8387c834d50">
              <w:r>
                <w:rPr>
                  <w:rStyle w:val="Hyperlink"/>
                  <w:color w:val="244061"/>
                </w:rPr>
                <w:t xml:space="preserve">AIHW Data Quality Statements</w:t>
              </w:r>
            </w:hyperlink>
            <w:r>
              <w:rPr>
                <w:rStyle w:val="row-content"/>
                <w:color w:val="244061"/>
              </w:rPr>
              <w:t xml:space="preserve">, Superseded 03/07/2017</w:t>
            </w:r>
          </w:p>
          <w:p>
            <w:r>
              <w:br/>
            </w:r>
          </w:p>
        </w:tc>
      </w:tr>
    </w:tbl>
    <w:p>
      <w:r>
        <w:br/>
      </w:r>
    </w:p>
    <w:sectPr>
      <w:footerReference xmlns:r="http://schemas.openxmlformats.org/officeDocument/2006/relationships" w:type="default" r:id="Rcd615004f145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9ec0be4e4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15004f1454ddf" /><Relationship Type="http://schemas.openxmlformats.org/officeDocument/2006/relationships/header" Target="/word/header1.xml" Id="R14bbd757cfb24ca6" /><Relationship Type="http://schemas.openxmlformats.org/officeDocument/2006/relationships/settings" Target="/word/settings.xml" Id="R31e8f1944e5a4a4a" /><Relationship Type="http://schemas.openxmlformats.org/officeDocument/2006/relationships/styles" Target="/word/styles.xml" Id="R158aeb1436884f2b" /><Relationship Type="http://schemas.openxmlformats.org/officeDocument/2006/relationships/hyperlink" Target="https://meteor.aihw.gov.au/RegistrationAuthority/5" TargetMode="External" Id="R2d211b2a4f6b4990" /><Relationship Type="http://schemas.openxmlformats.org/officeDocument/2006/relationships/hyperlink" Target="http://www.aihw.gov.au" TargetMode="External" Id="R255b19df4213477a" /><Relationship Type="http://schemas.openxmlformats.org/officeDocument/2006/relationships/hyperlink" Target="http://www.aihw.gov.au/publications/breast-cancer" TargetMode="External" Id="R66a3eea429d64fb6" /><Relationship Type="http://schemas.openxmlformats.org/officeDocument/2006/relationships/hyperlink" Target="mailto:info@aihw.gov.au" TargetMode="External" Id="R7379630732344a24" /><Relationship Type="http://schemas.openxmlformats.org/officeDocument/2006/relationships/hyperlink" Target="https://meteor.aihw.gov.au/content/638423" TargetMode="External" Id="Re258a7f2842d452b" /><Relationship Type="http://schemas.openxmlformats.org/officeDocument/2006/relationships/hyperlink" Target="https://meteor.aihw.gov.au/RegistrationAuthority/5" TargetMode="External" Id="Re71af8387c834d50" /></Relationships>
</file>

<file path=word/_rels/header1.xml.rels>&#65279;<?xml version="1.0" encoding="utf-8"?><Relationships xmlns="http://schemas.openxmlformats.org/package/2006/relationships"><Relationship Type="http://schemas.openxmlformats.org/officeDocument/2006/relationships/image" Target="/media/image.png" Id="Rd4e9ec0be4e44360" /></Relationships>
</file>