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7cbe01406ce4304" /></Relationships>
</file>

<file path=word/document.xml><?xml version="1.0" encoding="utf-8"?>
<w:document xmlns:r="http://schemas.openxmlformats.org/officeDocument/2006/relationships" xmlns:w="http://schemas.openxmlformats.org/wordprocessingml/2006/main">
  <w:body>
    <w:p>
      <w:pPr>
        <w:pStyle w:val="Title"/>
      </w:pPr>
      <w:r>
        <w:t>Household—Commonwealth Rent Assistance rent inclusion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Household—Commonwealth Rent Assistance rent inclusion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Household-CRA rent inclusion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610146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5db00d7b7104ca8">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Commonwealth Rent Assistance is included in amount of rent charged to the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b7f77d6eaf714c09">
              <w:r>
                <w:rPr>
                  <w:rStyle w:val="Hyperlink"/>
                  <w:b/>
                </w:rPr>
                <w:t xml:space="preserve">household</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 clarify whether CRA is included in the total rent charged to the household.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5d91408f2a64959">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7042a41dde4d29">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901f7e70c3fd4121">
              <w:r>
                <w:rPr>
                  <w:rStyle w:val="Hyperlink"/>
                  <w:color w:val="244061"/>
                </w:rPr>
                <w:t xml:space="preserve">Community Services (retired)</w:t>
              </w:r>
            </w:hyperlink>
            <w:r>
              <w:rPr>
                <w:rStyle w:val="row-content"/>
                <w:color w:val="244061"/>
              </w:rPr>
              <w:t xml:space="preserve">, Superseded 27/04/2007</w:t>
            </w:r>
          </w:p>
          <w:p>
            <w:pPr>
              <w:spacing w:before="0" w:after="0"/>
            </w:pPr>
            <w:hyperlink w:history="true" r:id="R67d9370105ae4816">
              <w:r>
                <w:rPr>
                  <w:rStyle w:val="Hyperlink"/>
                  <w:color w:val="244061"/>
                </w:rPr>
                <w:t xml:space="preserve">Health</w:t>
              </w:r>
            </w:hyperlink>
            <w:r>
              <w:rPr>
                <w:rStyle w:val="row-content"/>
                <w:color w:val="244061"/>
              </w:rPr>
              <w:t xml:space="preserve">, Standard 04/05/2005</w:t>
            </w:r>
          </w:p>
          <w:p>
            <w:pPr>
              <w:spacing w:before="0" w:after="0"/>
            </w:pPr>
            <w:hyperlink w:history="true" r:id="R5efdde1694bd4a52">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d4cdc8964384be9">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c27aef83b6444a6">
              <w:r>
                <w:rPr>
                  <w:rStyle w:val="Hyperlink"/>
                </w:rPr>
                <w:t xml:space="preserve">Commonwealth Rent Assistance rent inclusion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CRA rent inclusion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610142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6841138c79d4e1c">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Commonwealth Rent Assistance is included in amount of rent charged.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Public rental housing and SOMIH national data collection processing manual, 2014–15</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Public rental housing and SOMIH national data collection processing manual, 2014–15</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c704b8fd5f147d2">
              <w:r>
                <w:rPr>
                  <w:rStyle w:val="Hyperlink"/>
                </w:rPr>
                <w:t xml:space="preserve">Household—Commonwealth Rent Assistance rent inclusion indicator, yes/no code N</w:t>
              </w:r>
            </w:hyperlink>
          </w:p>
          <w:p>
            <w:pPr>
              <w:spacing w:before="0" w:after="0"/>
            </w:pPr>
            <w:r>
              <w:rPr>
                <w:rStyle w:val="row-content"/>
                <w:color w:val="244061"/>
              </w:rPr>
              <w:t xml:space="preserve">       </w:t>
            </w:r>
            <w:hyperlink w:history="true" r:id="Refa1dc9df26e4e8f">
              <w:r>
                <w:rPr>
                  <w:rStyle w:val="Hyperlink"/>
                  <w:color w:val="244061"/>
                </w:rPr>
                <w:t xml:space="preserve">Housing assistance</w:t>
              </w:r>
            </w:hyperlink>
            <w:r>
              <w:rPr>
                <w:rStyle w:val="row-content"/>
                <w:color w:val="244061"/>
              </w:rPr>
              <w:t xml:space="preserve">, Standard 30/08/2017</w:t>
            </w:r>
          </w:p>
          <w:p>
            <w:r>
              <w:br/>
            </w:r>
          </w:p>
        </w:tc>
      </w:tr>
    </w:tbl>
    <w:p>
      <w:r>
        <w:br/>
      </w:r>
      <w:r>
        <w:br/>
      </w:r>
    </w:p>
    <w:sectPr>
      <w:footerReference xmlns:r="http://schemas.openxmlformats.org/officeDocument/2006/relationships" w:type="default" r:id="R507c143794de459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610146</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956786623b347f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07c143794de459e" /><Relationship Type="http://schemas.openxmlformats.org/officeDocument/2006/relationships/header" Target="/word/header1.xml" Id="R0f878dbf012a45e0" /><Relationship Type="http://schemas.openxmlformats.org/officeDocument/2006/relationships/settings" Target="/word/settings.xml" Id="R73233649fd7f42d6" /><Relationship Type="http://schemas.openxmlformats.org/officeDocument/2006/relationships/styles" Target="/word/styles.xml" Id="R44b9cbf4d3324ae5" /><Relationship Type="http://schemas.openxmlformats.org/officeDocument/2006/relationships/hyperlink" Target="https://meteor.aihw.gov.au/RegistrationAuthority/11" TargetMode="External" Id="R65db00d7b7104ca8" /><Relationship Type="http://schemas.openxmlformats.org/officeDocument/2006/relationships/hyperlink" Target="https://meteor.aihw.gov.au/content/465183" TargetMode="External" Id="Rb7f77d6eaf714c09" /><Relationship Type="http://schemas.openxmlformats.org/officeDocument/2006/relationships/hyperlink" Target="https://meteor.aihw.gov.au/content/268977" TargetMode="External" Id="R45d91408f2a64959" /><Relationship Type="http://schemas.openxmlformats.org/officeDocument/2006/relationships/hyperlink" Target="https://meteor.aihw.gov.au/RegistrationAuthority/7" TargetMode="External" Id="R017042a41dde4d29" /><Relationship Type="http://schemas.openxmlformats.org/officeDocument/2006/relationships/hyperlink" Target="https://meteor.aihw.gov.au/RegistrationAuthority/1" TargetMode="External" Id="R901f7e70c3fd4121" /><Relationship Type="http://schemas.openxmlformats.org/officeDocument/2006/relationships/hyperlink" Target="https://meteor.aihw.gov.au/RegistrationAuthority/12" TargetMode="External" Id="R67d9370105ae4816" /><Relationship Type="http://schemas.openxmlformats.org/officeDocument/2006/relationships/hyperlink" Target="https://meteor.aihw.gov.au/RegistrationAuthority/11" TargetMode="External" Id="R5efdde1694bd4a52" /><Relationship Type="http://schemas.openxmlformats.org/officeDocument/2006/relationships/hyperlink" Target="https://meteor.aihw.gov.au/content/281123" TargetMode="External" Id="Rcd4cdc8964384be9" /><Relationship Type="http://schemas.openxmlformats.org/officeDocument/2006/relationships/hyperlink" Target="https://meteor.aihw.gov.au/content/610142" TargetMode="External" Id="R9c27aef83b6444a6" /><Relationship Type="http://schemas.openxmlformats.org/officeDocument/2006/relationships/hyperlink" Target="https://meteor.aihw.gov.au/RegistrationAuthority/11" TargetMode="External" Id="R56841138c79d4e1c" /><Relationship Type="http://schemas.openxmlformats.org/officeDocument/2006/relationships/hyperlink" Target="https://meteor.aihw.gov.au/content/610149" TargetMode="External" Id="Rac704b8fd5f147d2" /><Relationship Type="http://schemas.openxmlformats.org/officeDocument/2006/relationships/hyperlink" Target="https://meteor.aihw.gov.au/RegistrationAuthority/11" TargetMode="External" Id="Refa1dc9df26e4e8f" /></Relationships>
</file>

<file path=word/_rels/header1.xml.rels>&#65279;<?xml version="1.0" encoding="utf-8"?><Relationships xmlns="http://schemas.openxmlformats.org/package/2006/relationships"><Relationship Type="http://schemas.openxmlformats.org/officeDocument/2006/relationships/image" Target="/media/image.png" Id="Rd956786623b347f2" /></Relationships>
</file>