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2eafcbc744401" /></Relationships>
</file>

<file path=word/document.xml><?xml version="1.0" encoding="utf-8"?>
<w:document xmlns:r="http://schemas.openxmlformats.org/officeDocument/2006/relationships" xmlns:w="http://schemas.openxmlformats.org/wordprocessingml/2006/main">
  <w:body>
    <w:p>
      <w:pPr>
        <w:pStyle w:val="Title"/>
      </w:pPr>
      <w:r>
        <w:t>Person—disability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8f145fcc534047">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26c498ed2a2c43e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e857516986341d5">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825f6ea66e453f">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8e21395c5f4f7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b200740ec04d8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e330da054e40ac">
              <w:r>
                <w:rPr>
                  <w:rStyle w:val="Hyperlink"/>
                </w:rPr>
                <w:t xml:space="preserve">Person—disability status, code N</w:t>
              </w:r>
            </w:hyperlink>
          </w:p>
          <w:p>
            <w:pPr>
              <w:spacing w:before="0" w:after="0"/>
            </w:pPr>
            <w:r>
              <w:rPr>
                <w:rStyle w:val="row-content"/>
                <w:color w:val="244061"/>
              </w:rPr>
              <w:t xml:space="preserve">       </w:t>
            </w:r>
            <w:hyperlink w:history="true" r:id="R8b82c488ff554a2e">
              <w:r>
                <w:rPr>
                  <w:rStyle w:val="Hyperlink"/>
                  <w:color w:val="244061"/>
                </w:rPr>
                <w:t xml:space="preserve">Community Services (retired)</w:t>
              </w:r>
            </w:hyperlink>
            <w:r>
              <w:rPr>
                <w:rStyle w:val="row-content"/>
                <w:color w:val="244061"/>
              </w:rPr>
              <w:t xml:space="preserve">, Recorded 17/10/2011</w:t>
            </w:r>
          </w:p>
          <w:p>
            <w:pPr>
              <w:spacing w:before="0" w:after="0"/>
            </w:pPr>
            <w:r>
              <w:rPr>
                <w:rStyle w:val="row-content"/>
                <w:color w:val="244061"/>
              </w:rPr>
              <w:t xml:space="preserve">       </w:t>
            </w:r>
            <w:hyperlink w:history="true" r:id="R928af38e51614c9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f3fd1783ff14b55">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1d3d4dcfcdbd4162">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eb89a8678efb456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r>
              <w:rPr>
                <w:rStyle w:val="row-content"/>
                <w:color w:val="244061"/>
              </w:rPr>
              <w:t xml:space="preserve">       </w:t>
            </w:r>
            <w:hyperlink w:history="true" r:id="R5963f4e5a1e742ec">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8719a7a6f8994a6f">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ab22692db54a01">
              <w:r>
                <w:rPr>
                  <w:rStyle w:val="Hyperlink"/>
                </w:rPr>
                <w:t xml:space="preserve">Child protection (CP) client file cluster</w:t>
              </w:r>
            </w:hyperlink>
          </w:p>
          <w:p>
            <w:pPr>
              <w:spacing w:before="0" w:after="0"/>
            </w:pPr>
            <w:r>
              <w:rPr>
                <w:rStyle w:val="row-content"/>
                <w:color w:val="244061"/>
              </w:rPr>
              <w:t xml:space="preserve">       </w:t>
            </w:r>
            <w:hyperlink w:history="true" r:id="R84fbdcc85cb241f2">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3d15f344e53474c">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f260bda10c044312">
              <w:r>
                <w:rPr>
                  <w:rStyle w:val="Hyperlink"/>
                </w:rPr>
                <w:t xml:space="preserve">Child protection (CP) client file cluster</w:t>
              </w:r>
            </w:hyperlink>
          </w:p>
          <w:p>
            <w:pPr>
              <w:spacing w:before="0" w:after="0"/>
            </w:pPr>
            <w:r>
              <w:rPr>
                <w:rStyle w:val="row-content"/>
                <w:color w:val="244061"/>
              </w:rPr>
              <w:t xml:space="preserve">       </w:t>
            </w:r>
            <w:hyperlink w:history="true" r:id="Re655bb2a98c240b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cf2c2f2dbfbc4c0b">
              <w:r>
                <w:rPr>
                  <w:rStyle w:val="Hyperlink"/>
                </w:rPr>
                <w:t xml:space="preserve">Child protection (CP) client file cluster</w:t>
              </w:r>
            </w:hyperlink>
          </w:p>
          <w:p>
            <w:pPr>
              <w:spacing w:before="0" w:after="0"/>
            </w:pPr>
            <w:r>
              <w:rPr>
                <w:rStyle w:val="row-content"/>
                <w:color w:val="244061"/>
              </w:rPr>
              <w:t xml:space="preserve">       </w:t>
            </w:r>
            <w:hyperlink w:history="true" r:id="Ra36cd5f7067b44a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a3dfa83660fa4239">
              <w:r>
                <w:rPr>
                  <w:rStyle w:val="Hyperlink"/>
                </w:rPr>
                <w:t xml:space="preserve">Child protection (CP) client file cluster</w:t>
              </w:r>
            </w:hyperlink>
          </w:p>
          <w:p>
            <w:pPr>
              <w:spacing w:before="0" w:after="0"/>
            </w:pPr>
            <w:r>
              <w:rPr>
                <w:rStyle w:val="row-content"/>
                <w:color w:val="244061"/>
              </w:rPr>
              <w:t xml:space="preserve">       </w:t>
            </w:r>
            <w:hyperlink w:history="true" r:id="Rb6a2c668b0a2476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f2ab8d4cfa724cdb">
              <w:r>
                <w:rPr>
                  <w:rStyle w:val="Hyperlink"/>
                </w:rPr>
                <w:t xml:space="preserve">Child protection (CP) client file cluster</w:t>
              </w:r>
            </w:hyperlink>
          </w:p>
          <w:p>
            <w:pPr>
              <w:spacing w:before="0" w:after="0"/>
            </w:pPr>
            <w:r>
              <w:rPr>
                <w:rStyle w:val="row-content"/>
                <w:color w:val="244061"/>
              </w:rPr>
              <w:t xml:space="preserve">       </w:t>
            </w:r>
            <w:hyperlink w:history="true" r:id="Raf134e57438543f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31d17e352e5b43d4">
              <w:r>
                <w:rPr>
                  <w:rStyle w:val="Hyperlink"/>
                </w:rPr>
                <w:t xml:space="preserve">Child protection (CP) client file cluster</w:t>
              </w:r>
            </w:hyperlink>
          </w:p>
          <w:p>
            <w:pPr>
              <w:spacing w:before="0" w:after="0"/>
            </w:pPr>
            <w:r>
              <w:rPr>
                <w:rStyle w:val="row-content"/>
                <w:color w:val="244061"/>
              </w:rPr>
              <w:t xml:space="preserve">       </w:t>
            </w:r>
            <w:hyperlink w:history="true" r:id="Ra6a6201da99d4218">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b4b1067f9f4c4f61">
              <w:r>
                <w:rPr>
                  <w:rStyle w:val="Hyperlink"/>
                </w:rPr>
                <w:t xml:space="preserve">Person (housing assistance) cluster</w:t>
              </w:r>
            </w:hyperlink>
          </w:p>
          <w:p>
            <w:pPr>
              <w:spacing w:before="0" w:after="0"/>
            </w:pPr>
            <w:r>
              <w:rPr>
                <w:rStyle w:val="row-content"/>
                <w:color w:val="244061"/>
              </w:rPr>
              <w:t xml:space="preserve">       </w:t>
            </w:r>
            <w:hyperlink w:history="true" r:id="Rfee556ed810c4b8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dc5e2e7281b84b8d">
              <w:r>
                <w:rPr>
                  <w:rStyle w:val="Hyperlink"/>
                </w:rPr>
                <w:t xml:space="preserve">Person (housing assistance) cluster</w:t>
              </w:r>
            </w:hyperlink>
          </w:p>
          <w:p>
            <w:pPr>
              <w:spacing w:before="0" w:after="0"/>
            </w:pPr>
            <w:r>
              <w:rPr>
                <w:rStyle w:val="row-content"/>
                <w:color w:val="244061"/>
              </w:rPr>
              <w:t xml:space="preserve">       </w:t>
            </w:r>
            <w:hyperlink w:history="true" r:id="Rb0732f45ce054635">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1716c364a1544570">
              <w:r>
                <w:rPr>
                  <w:rStyle w:val="Hyperlink"/>
                </w:rPr>
                <w:t xml:space="preserve">Person (housing assistance) cluster</w:t>
              </w:r>
            </w:hyperlink>
          </w:p>
          <w:p>
            <w:pPr>
              <w:spacing w:before="0" w:after="0"/>
            </w:pPr>
            <w:r>
              <w:rPr>
                <w:rStyle w:val="row-content"/>
                <w:color w:val="244061"/>
              </w:rPr>
              <w:t xml:space="preserve">       </w:t>
            </w:r>
            <w:hyperlink w:history="true" r:id="R73a62c916d954bc9">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Status is recorded as stands on the date the household tenancy is ended or at 30 June, whichever is earlier.</w:t>
            </w:r>
          </w:p>
          <w:p>
            <w:r>
              <w:br/>
            </w:r>
            <w:r>
              <w:br/>
            </w:r>
            <w:hyperlink w:history="true" r:id="Rded6568ee51f423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8adcb9a9f5c8421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In some jurisdictions, disability status is only recorded if the disability impacts on the client's housing need.</w:t>
            </w:r>
          </w:p>
          <w:p>
            <w:r>
              <w:rPr>
                <w:rStyle w:val="row-content"/>
              </w:rPr>
              <w:t xml:space="preserve">Record status as at the date the household tenancy ended or at 30 June, whichever is earlier.</w:t>
            </w:r>
          </w:p>
          <w:p>
            <w:r>
              <w:br/>
            </w:r>
            <w:r>
              <w:br/>
            </w:r>
          </w:p>
        </w:tc>
      </w:tr>
    </w:tbl>
    <w:p/>
    <w:tbl>
      <w:tblPr>
        <w:tblStyle w:val="TableGrid"/>
        <w:tblW w:w="0" w:type="auto"/>
      </w:tblPr>
    </w:tbl>
    <w:p>
      <w:r>
        <w:br/>
      </w:r>
    </w:p>
    <w:sectPr>
      <w:footerReference xmlns:r="http://schemas.openxmlformats.org/officeDocument/2006/relationships" w:type="default" r:id="R92ecc12ad8fb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608048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2166271d94b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ecc12ad8fb45fa" /><Relationship Type="http://schemas.openxmlformats.org/officeDocument/2006/relationships/header" Target="/word/header1.xml" Id="Read5db681ee0437c" /><Relationship Type="http://schemas.openxmlformats.org/officeDocument/2006/relationships/settings" Target="/word/settings.xml" Id="R7a8ec933c8284eae" /><Relationship Type="http://schemas.openxmlformats.org/officeDocument/2006/relationships/styles" Target="/word/styles.xml" Id="Re44886f5991c4f2d" /><Relationship Type="http://schemas.openxmlformats.org/officeDocument/2006/relationships/hyperlink" Target="https://meteor.aihw.gov.au/RegistrationAuthority/17" TargetMode="External" Id="R208f145fcc534047" /><Relationship Type="http://schemas.openxmlformats.org/officeDocument/2006/relationships/hyperlink" Target="https://meteor.aihw.gov.au/RegistrationAuthority/11" TargetMode="External" Id="R26c498ed2a2c43ec" /><Relationship Type="http://schemas.openxmlformats.org/officeDocument/2006/relationships/hyperlink" Target="https://meteor.aihw.gov.au/content/327304" TargetMode="External" Id="R5e857516986341d5" /><Relationship Type="http://schemas.openxmlformats.org/officeDocument/2006/relationships/hyperlink" Target="https://meteor.aihw.gov.au/content/609109" TargetMode="External" Id="R60825f6ea66e453f" /><Relationship Type="http://schemas.openxmlformats.org/officeDocument/2006/relationships/hyperlink" Target="https://meteor.aihw.gov.au/content/301747" TargetMode="External" Id="Rdb8e21395c5f4f70" /><Relationship Type="http://schemas.openxmlformats.org/officeDocument/2006/relationships/hyperlink" Target="https://meteor.aihw.gov.au/content/246013" TargetMode="External" Id="R16b200740ec04d8a" /><Relationship Type="http://schemas.openxmlformats.org/officeDocument/2006/relationships/hyperlink" Target="https://meteor.aihw.gov.au/content/312934" TargetMode="External" Id="Rbfe330da054e40ac" /><Relationship Type="http://schemas.openxmlformats.org/officeDocument/2006/relationships/hyperlink" Target="https://meteor.aihw.gov.au/RegistrationAuthority/1" TargetMode="External" Id="R8b82c488ff554a2e" /><Relationship Type="http://schemas.openxmlformats.org/officeDocument/2006/relationships/hyperlink" Target="https://meteor.aihw.gov.au/RegistrationAuthority/12" TargetMode="External" Id="R928af38e51614c96" /><Relationship Type="http://schemas.openxmlformats.org/officeDocument/2006/relationships/hyperlink" Target="https://meteor.aihw.gov.au/RegistrationAuthority/11" TargetMode="External" Id="R4f3fd1783ff14b55" /><Relationship Type="http://schemas.openxmlformats.org/officeDocument/2006/relationships/hyperlink" Target="https://meteor.aihw.gov.au/content/695179" TargetMode="External" Id="R1d3d4dcfcdbd4162" /><Relationship Type="http://schemas.openxmlformats.org/officeDocument/2006/relationships/hyperlink" Target="https://meteor.aihw.gov.au/RegistrationAuthority/23" TargetMode="External" Id="Reb89a8678efb4565" /><Relationship Type="http://schemas.openxmlformats.org/officeDocument/2006/relationships/hyperlink" Target="https://meteor.aihw.gov.au/RegistrationAuthority/17" TargetMode="External" Id="R5963f4e5a1e742ec" /><Relationship Type="http://schemas.openxmlformats.org/officeDocument/2006/relationships/hyperlink" Target="https://meteor.aihw.gov.au/RegistrationAuthority/12" TargetMode="External" Id="R8719a7a6f8994a6f" /><Relationship Type="http://schemas.openxmlformats.org/officeDocument/2006/relationships/hyperlink" Target="https://meteor.aihw.gov.au/content/492589" TargetMode="External" Id="R5fab22692db54a01" /><Relationship Type="http://schemas.openxmlformats.org/officeDocument/2006/relationships/hyperlink" Target="https://meteor.aihw.gov.au/RegistrationAuthority/17" TargetMode="External" Id="R84fbdcc85cb241f2" /><Relationship Type="http://schemas.openxmlformats.org/officeDocument/2006/relationships/hyperlink" Target="https://meteor.aihw.gov.au/RegistrationAuthority/1" TargetMode="External" Id="Rc3d15f344e53474c" /><Relationship Type="http://schemas.openxmlformats.org/officeDocument/2006/relationships/hyperlink" Target="https://meteor.aihw.gov.au/content/655203" TargetMode="External" Id="Rf260bda10c044312" /><Relationship Type="http://schemas.openxmlformats.org/officeDocument/2006/relationships/hyperlink" Target="https://meteor.aihw.gov.au/RegistrationAuthority/17" TargetMode="External" Id="Re655bb2a98c240b7" /><Relationship Type="http://schemas.openxmlformats.org/officeDocument/2006/relationships/hyperlink" Target="https://meteor.aihw.gov.au/content/656475" TargetMode="External" Id="Rcf2c2f2dbfbc4c0b" /><Relationship Type="http://schemas.openxmlformats.org/officeDocument/2006/relationships/hyperlink" Target="https://meteor.aihw.gov.au/RegistrationAuthority/17" TargetMode="External" Id="Ra36cd5f7067b44af" /><Relationship Type="http://schemas.openxmlformats.org/officeDocument/2006/relationships/hyperlink" Target="https://meteor.aihw.gov.au/content/656496" TargetMode="External" Id="Ra3dfa83660fa4239" /><Relationship Type="http://schemas.openxmlformats.org/officeDocument/2006/relationships/hyperlink" Target="https://meteor.aihw.gov.au/RegistrationAuthority/17" TargetMode="External" Id="Rb6a2c668b0a24761" /><Relationship Type="http://schemas.openxmlformats.org/officeDocument/2006/relationships/hyperlink" Target="https://meteor.aihw.gov.au/content/688429" TargetMode="External" Id="Rf2ab8d4cfa724cdb" /><Relationship Type="http://schemas.openxmlformats.org/officeDocument/2006/relationships/hyperlink" Target="https://meteor.aihw.gov.au/RegistrationAuthority/17" TargetMode="External" Id="Raf134e57438543f5" /><Relationship Type="http://schemas.openxmlformats.org/officeDocument/2006/relationships/hyperlink" Target="https://meteor.aihw.gov.au/content/706958" TargetMode="External" Id="R31d17e352e5b43d4" /><Relationship Type="http://schemas.openxmlformats.org/officeDocument/2006/relationships/hyperlink" Target="https://meteor.aihw.gov.au/RegistrationAuthority/17" TargetMode="External" Id="Ra6a6201da99d4218" /><Relationship Type="http://schemas.openxmlformats.org/officeDocument/2006/relationships/hyperlink" Target="https://meteor.aihw.gov.au/content/605260" TargetMode="External" Id="Rb4b1067f9f4c4f61" /><Relationship Type="http://schemas.openxmlformats.org/officeDocument/2006/relationships/hyperlink" Target="https://meteor.aihw.gov.au/RegistrationAuthority/11" TargetMode="External" Id="Rfee556ed810c4b8f" /><Relationship Type="http://schemas.openxmlformats.org/officeDocument/2006/relationships/hyperlink" Target="https://meteor.aihw.gov.au/content/635954" TargetMode="External" Id="Rdc5e2e7281b84b8d" /><Relationship Type="http://schemas.openxmlformats.org/officeDocument/2006/relationships/hyperlink" Target="https://meteor.aihw.gov.au/RegistrationAuthority/11" TargetMode="External" Id="Rb0732f45ce054635" /><Relationship Type="http://schemas.openxmlformats.org/officeDocument/2006/relationships/hyperlink" Target="https://meteor.aihw.gov.au/content/687113" TargetMode="External" Id="R1716c364a1544570" /><Relationship Type="http://schemas.openxmlformats.org/officeDocument/2006/relationships/hyperlink" Target="https://meteor.aihw.gov.au/RegistrationAuthority/11" TargetMode="External" Id="R73a62c916d954bc9" /><Relationship Type="http://schemas.openxmlformats.org/officeDocument/2006/relationships/hyperlink" Target="https://meteor.aihw.gov.au/content/711016" TargetMode="External" Id="Rded6568ee51f423f" /><Relationship Type="http://schemas.openxmlformats.org/officeDocument/2006/relationships/hyperlink" Target="https://meteor.aihw.gov.au/RegistrationAuthority/11" TargetMode="External" Id="R8adcb9a9f5c84210" /></Relationships>
</file>

<file path=word/_rels/header1.xml.rels>&#65279;<?xml version="1.0" encoding="utf-8"?><Relationships xmlns="http://schemas.openxmlformats.org/package/2006/relationships"><Relationship Type="http://schemas.openxmlformats.org/officeDocument/2006/relationships/image" Target="/media/image.png" Id="Rc4a2166271d94b3c" /></Relationships>
</file>