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4ba4aa5794903" /></Relationships>
</file>

<file path=word/document.xml><?xml version="1.0" encoding="utf-8"?>
<w:document xmlns:r="http://schemas.openxmlformats.org/officeDocument/2006/relationships" xmlns:w="http://schemas.openxmlformats.org/wordprocessingml/2006/main">
  <w:body>
    <w:p>
      <w:pPr>
        <w:pStyle w:val="Title"/>
      </w:pPr>
      <w:r>
        <w:t>Household—weekly rent charged,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charged,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Weekly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054a7ac734ee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per week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a0c32e1546e4d9b">
              <w:r>
                <w:rPr>
                  <w:rStyle w:val="Hyperlink"/>
                  <w:b/>
                </w:rPr>
                <w:t xml:space="preserve">household </w:t>
              </w:r>
            </w:hyperlink>
            <w:r>
              <w:rPr>
                <w:rStyle w:val="row-content-rich-text"/>
              </w:rPr>
              <w:t xml:space="preserve">is asked to pay for the use of property,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5da119aaab4c7b">
              <w:r>
                <w:rPr>
                  <w:rStyle w:val="Hyperlink"/>
                </w:rPr>
                <w:t xml:space="preserve">Household—weekly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c518c2e3a54324">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is required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a household may change over time, this metadata item should be linked to the date the rent is due.</w:t>
            </w:r>
          </w:p>
          <w:p>
            <w:pPr/>
            <w:r>
              <w:rPr>
                <w:rStyle w:val="row-content-rich-text"/>
              </w:rPr>
              <w:t xml:space="preserve">Rent charged to household is typically recorded on a weekly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316c743acc4cc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523a5c589c4ec7">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2d84a542bfda4f0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f79f202754147c7">
              <w:r>
                <w:rPr>
                  <w:rStyle w:val="Hyperlink"/>
                </w:rPr>
                <w:t xml:space="preserve">Household—rebated rent status, code N</w:t>
              </w:r>
            </w:hyperlink>
          </w:p>
          <w:p>
            <w:pPr>
              <w:spacing w:before="0" w:after="0"/>
            </w:pPr>
            <w:r>
              <w:rPr>
                <w:rStyle w:val="row-content"/>
                <w:color w:val="244061"/>
              </w:rPr>
              <w:t xml:space="preserve">       </w:t>
            </w:r>
            <w:hyperlink w:history="true" r:id="R1a6cf002c65d4c0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e85eeabd9154242">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1689f1057df141e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eca07b498be4a3a">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9adc04a7d801470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09c629494c4e00">
              <w:r>
                <w:rPr>
                  <w:rStyle w:val="Hyperlink"/>
                </w:rPr>
                <w:t xml:space="preserve">Community Housing DSS 2018-</w:t>
              </w:r>
            </w:hyperlink>
          </w:p>
          <w:p>
            <w:pPr>
              <w:spacing w:before="0" w:after="0"/>
            </w:pPr>
            <w:r>
              <w:rPr>
                <w:rStyle w:val="row-content"/>
                <w:color w:val="244061"/>
              </w:rPr>
              <w:t xml:space="preserve">       </w:t>
            </w:r>
            <w:hyperlink w:history="true" r:id="Ree72c0880dff434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amount of rent charged for the week of 30 June of the reference year.</w:t>
            </w:r>
          </w:p>
          <w:p>
            <w:r>
              <w:rPr>
                <w:rStyle w:val="row-content"/>
              </w:rPr>
              <w:t xml:space="preserve">Rent charged is the amount of money the household has been asked to pay. It may differ from market rent and may not have been received. Rent charged should exclude Commonwealth Rent Assistance (CRA), charges for utilities, meals, cleaning, laundry or other facility costs in the rent charged to tenant.</w:t>
            </w:r>
          </w:p>
          <w:p>
            <w:r>
              <w:rPr>
                <w:rStyle w:val="row-content"/>
              </w:rPr>
              <w:t xml:space="preserve">Record unknown values as ‘U’.</w:t>
            </w:r>
          </w:p>
          <w:p>
            <w:r>
              <w:br/>
            </w:r>
            <w:r>
              <w:br/>
            </w:r>
            <w:hyperlink w:history="true" r:id="Rfd7332de1a18436a">
              <w:r>
                <w:rPr>
                  <w:rStyle w:val="Hyperlink"/>
                </w:rPr>
                <w:t xml:space="preserve">Household (housing assistance) cluster</w:t>
              </w:r>
            </w:hyperlink>
          </w:p>
          <w:p>
            <w:pPr>
              <w:spacing w:before="0" w:after="0"/>
            </w:pPr>
            <w:r>
              <w:rPr>
                <w:rStyle w:val="row-content"/>
                <w:color w:val="244061"/>
              </w:rPr>
              <w:t xml:space="preserve">       </w:t>
            </w:r>
            <w:hyperlink w:history="true" r:id="R24e49372df564e0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weekly rent charged refers to the amount at 30 June.</w:t>
            </w:r>
          </w:p>
          <w:p>
            <w:r>
              <w:br/>
            </w:r>
            <w:r>
              <w:br/>
            </w:r>
            <w:hyperlink w:history="true" r:id="Rab005b6ee42d4e01">
              <w:r>
                <w:rPr>
                  <w:rStyle w:val="Hyperlink"/>
                </w:rPr>
                <w:t xml:space="preserve">Household (housing assistance) cluster</w:t>
              </w:r>
            </w:hyperlink>
          </w:p>
          <w:p>
            <w:pPr>
              <w:spacing w:before="0" w:after="0"/>
            </w:pPr>
            <w:r>
              <w:rPr>
                <w:rStyle w:val="row-content"/>
                <w:color w:val="244061"/>
              </w:rPr>
              <w:t xml:space="preserve">       </w:t>
            </w:r>
            <w:hyperlink w:history="true" r:id="R59bccb546261454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weekly rent charged refers to the amount at 30 June.</w:t>
            </w:r>
          </w:p>
          <w:p>
            <w:r>
              <w:br/>
            </w:r>
            <w:r>
              <w:br/>
            </w:r>
            <w:hyperlink w:history="true" r:id="R75cba60cffee4ac1">
              <w:r>
                <w:rPr>
                  <w:rStyle w:val="Hyperlink"/>
                </w:rPr>
                <w:t xml:space="preserve">Private rent assistance DSS 2013-</w:t>
              </w:r>
            </w:hyperlink>
          </w:p>
          <w:p>
            <w:pPr>
              <w:spacing w:before="0" w:after="0"/>
            </w:pPr>
            <w:r>
              <w:rPr>
                <w:rStyle w:val="row-content"/>
                <w:color w:val="244061"/>
              </w:rPr>
              <w:t xml:space="preserve">       </w:t>
            </w:r>
            <w:hyperlink w:history="true" r:id="R731041634214461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rent charged is reported at the time of application for assistance.</w:t>
            </w:r>
          </w:p>
          <w:p>
            <w:r>
              <w:br/>
            </w:r>
            <w:r>
              <w:br/>
            </w:r>
            <w:hyperlink w:history="true" r:id="R579a87aa846d43b5">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5b28b06ca854b0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Weekly rent charged refers to the amount at 30 June.</w:t>
            </w:r>
          </w:p>
          <w:p>
            <w:r>
              <w:br/>
            </w:r>
            <w:r>
              <w:br/>
            </w:r>
            <w:hyperlink w:history="true" r:id="Ra60746aa1ade4bec">
              <w:r>
                <w:rPr>
                  <w:rStyle w:val="Hyperlink"/>
                </w:rPr>
                <w:t xml:space="preserve">Tenancy/vacancy cluster (Mainstream community housing)</w:t>
              </w:r>
            </w:hyperlink>
          </w:p>
          <w:p>
            <w:pPr>
              <w:spacing w:before="0" w:after="0"/>
            </w:pPr>
            <w:r>
              <w:rPr>
                <w:rStyle w:val="row-content"/>
                <w:color w:val="244061"/>
              </w:rPr>
              <w:t xml:space="preserve">       </w:t>
            </w:r>
            <w:hyperlink w:history="true" r:id="R302d8161d9e3473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p>
            <w:r>
              <w:br/>
            </w:r>
            <w:r>
              <w:br/>
            </w:r>
          </w:p>
        </w:tc>
      </w:tr>
    </w:tbl>
    <w:p/>
    <w:tbl>
      <w:tblPr>
        <w:tblStyle w:val="TableGrid"/>
        <w:tblW w:w="0" w:type="auto"/>
      </w:tblPr>
    </w:tbl>
    <w:p>
      <w:r>
        <w:br/>
      </w:r>
    </w:p>
    <w:sectPr>
      <w:footerReference xmlns:r="http://schemas.openxmlformats.org/officeDocument/2006/relationships" w:type="default" r:id="Rdc6fcdd476c1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7ec9e752b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fcdd476c148d7" /><Relationship Type="http://schemas.openxmlformats.org/officeDocument/2006/relationships/header" Target="/word/header1.xml" Id="Rf56d9241a562483c" /><Relationship Type="http://schemas.openxmlformats.org/officeDocument/2006/relationships/settings" Target="/word/settings.xml" Id="R6e550d804e6441f6" /><Relationship Type="http://schemas.openxmlformats.org/officeDocument/2006/relationships/styles" Target="/word/styles.xml" Id="R8ec28b70fa6d4e6a" /><Relationship Type="http://schemas.openxmlformats.org/officeDocument/2006/relationships/hyperlink" Target="https://meteor.aihw.gov.au/RegistrationAuthority/11" TargetMode="External" Id="R0df054a7ac734eee" /><Relationship Type="http://schemas.openxmlformats.org/officeDocument/2006/relationships/hyperlink" Target="https://meteor.aihw.gov.au/content/465183" TargetMode="External" Id="R5a0c32e1546e4d9b" /><Relationship Type="http://schemas.openxmlformats.org/officeDocument/2006/relationships/hyperlink" Target="https://meteor.aihw.gov.au/content/608143" TargetMode="External" Id="Rc85da119aaab4c7b" /><Relationship Type="http://schemas.openxmlformats.org/officeDocument/2006/relationships/hyperlink" Target="https://meteor.aihw.gov.au/content/270684" TargetMode="External" Id="R35c518c2e3a54324" /><Relationship Type="http://schemas.openxmlformats.org/officeDocument/2006/relationships/hyperlink" Target="https://meteor.aihw.gov.au/content/246013" TargetMode="External" Id="R89316c743acc4cc8" /><Relationship Type="http://schemas.openxmlformats.org/officeDocument/2006/relationships/hyperlink" Target="https://meteor.aihw.gov.au/content/302600" TargetMode="External" Id="R2e523a5c589c4ec7" /><Relationship Type="http://schemas.openxmlformats.org/officeDocument/2006/relationships/hyperlink" Target="https://meteor.aihw.gov.au/RegistrationAuthority/11" TargetMode="External" Id="R2d84a542bfda4f0a" /><Relationship Type="http://schemas.openxmlformats.org/officeDocument/2006/relationships/hyperlink" Target="https://meteor.aihw.gov.au/content/607892" TargetMode="External" Id="R2f79f202754147c7" /><Relationship Type="http://schemas.openxmlformats.org/officeDocument/2006/relationships/hyperlink" Target="https://meteor.aihw.gov.au/RegistrationAuthority/11" TargetMode="External" Id="R1a6cf002c65d4c02" /><Relationship Type="http://schemas.openxmlformats.org/officeDocument/2006/relationships/hyperlink" Target="https://meteor.aihw.gov.au/content/608435" TargetMode="External" Id="R5e85eeabd9154242" /><Relationship Type="http://schemas.openxmlformats.org/officeDocument/2006/relationships/hyperlink" Target="https://meteor.aihw.gov.au/RegistrationAuthority/11" TargetMode="External" Id="R1689f1057df141ea" /><Relationship Type="http://schemas.openxmlformats.org/officeDocument/2006/relationships/hyperlink" Target="https://meteor.aihw.gov.au/content/608442" TargetMode="External" Id="R1eca07b498be4a3a" /><Relationship Type="http://schemas.openxmlformats.org/officeDocument/2006/relationships/hyperlink" Target="https://meteor.aihw.gov.au/RegistrationAuthority/11" TargetMode="External" Id="R9adc04a7d8014709" /><Relationship Type="http://schemas.openxmlformats.org/officeDocument/2006/relationships/hyperlink" Target="https://meteor.aihw.gov.au/content/710899" TargetMode="External" Id="Ref09c629494c4e00" /><Relationship Type="http://schemas.openxmlformats.org/officeDocument/2006/relationships/hyperlink" Target="https://meteor.aihw.gov.au/RegistrationAuthority/11" TargetMode="External" Id="Ree72c0880dff4342" /><Relationship Type="http://schemas.openxmlformats.org/officeDocument/2006/relationships/hyperlink" Target="https://meteor.aihw.gov.au/content/605255" TargetMode="External" Id="Rfd7332de1a18436a" /><Relationship Type="http://schemas.openxmlformats.org/officeDocument/2006/relationships/hyperlink" Target="https://meteor.aihw.gov.au/RegistrationAuthority/11" TargetMode="External" Id="R24e49372df564e05" /><Relationship Type="http://schemas.openxmlformats.org/officeDocument/2006/relationships/hyperlink" Target="https://meteor.aihw.gov.au/content/635951" TargetMode="External" Id="Rab005b6ee42d4e01" /><Relationship Type="http://schemas.openxmlformats.org/officeDocument/2006/relationships/hyperlink" Target="https://meteor.aihw.gov.au/RegistrationAuthority/11" TargetMode="External" Id="R59bccb546261454c" /><Relationship Type="http://schemas.openxmlformats.org/officeDocument/2006/relationships/hyperlink" Target="https://meteor.aihw.gov.au/content/596529" TargetMode="External" Id="R75cba60cffee4ac1" /><Relationship Type="http://schemas.openxmlformats.org/officeDocument/2006/relationships/hyperlink" Target="https://meteor.aihw.gov.au/RegistrationAuthority/11" TargetMode="External" Id="R731041634214461a" /><Relationship Type="http://schemas.openxmlformats.org/officeDocument/2006/relationships/hyperlink" Target="https://meteor.aihw.gov.au/content/711016" TargetMode="External" Id="R579a87aa846d43b5" /><Relationship Type="http://schemas.openxmlformats.org/officeDocument/2006/relationships/hyperlink" Target="https://meteor.aihw.gov.au/RegistrationAuthority/11" TargetMode="External" Id="R25b28b06ca854b06" /><Relationship Type="http://schemas.openxmlformats.org/officeDocument/2006/relationships/hyperlink" Target="https://meteor.aihw.gov.au/content/605345" TargetMode="External" Id="Ra60746aa1ade4bec" /><Relationship Type="http://schemas.openxmlformats.org/officeDocument/2006/relationships/hyperlink" Target="https://meteor.aihw.gov.au/RegistrationAuthority/11" TargetMode="External" Id="R302d8161d9e34737" /></Relationships>
</file>

<file path=word/_rels/header1.xml.rels>&#65279;<?xml version="1.0" encoding="utf-8"?><Relationships xmlns="http://schemas.openxmlformats.org/package/2006/relationships"><Relationship Type="http://schemas.openxmlformats.org/officeDocument/2006/relationships/image" Target="/media/image.png" Id="Rc327ec9e752b4f9a" /></Relationships>
</file>