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e5233c03d04854" /></Relationships>
</file>

<file path=word/document.xml><?xml version="1.0" encoding="utf-8"?>
<w:document xmlns:r="http://schemas.openxmlformats.org/officeDocument/2006/relationships" xmlns:w="http://schemas.openxmlformats.org/wordprocessingml/2006/main">
  <w:body>
    <w:p>
      <w:pPr>
        <w:pStyle w:val="Title"/>
      </w:pPr>
      <w:r>
        <w:t>Referral—referral reason,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reason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REF_REASON_CODE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cfa7386994673">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further care or services (referral) is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132725085c4bc5">
              <w:r>
                <w:rPr>
                  <w:rStyle w:val="Hyperlink"/>
                </w:rPr>
                <w:t xml:space="preserve">Referral—referral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f5dddcd89d4a16">
              <w:r>
                <w:rPr>
                  <w:rStyle w:val="Hyperlink"/>
                </w:rPr>
                <w:t xml:space="preserve">Referral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Chart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OPM</w:t>
            </w:r>
          </w:p>
        </w:tc>
        <w:tc>
          <w:tcPr>
            <w:tcBorders>
              <w:top w:val="none" w:color="000000" w:sz="0"/>
              <w:left w:val="none" w:color="000000" w:sz="0"/>
              <w:bottom w:val="none" w:color="000000" w:sz="0"/>
              <w:right w:val="none" w:color="000000" w:sz="0"/>
            </w:tcBorders>
            <w:vAlign w:val="top"/>
          </w:tcPr>
          <w:p>
            <w:r>
              <w:t xml:space="preserve">Ongoing patient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Research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TRE</w:t>
            </w:r>
          </w:p>
        </w:tc>
        <w:tc>
          <w:tcPr>
            <w:tcBorders>
              <w:top w:val="none" w:color="000000" w:sz="0"/>
              <w:left w:val="none" w:color="000000" w:sz="0"/>
              <w:bottom w:val="none" w:color="000000" w:sz="0"/>
              <w:right w:val="none" w:color="000000" w:sz="0"/>
            </w:tcBorders>
            <w:vAlign w:val="top"/>
          </w:tcPr>
          <w:p>
            <w:r>
              <w:t xml:space="preserve">Treatment/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Ongoing patient management code 'OPM' can only be assigned to referrals that are created in </w:t>
            </w:r>
            <w:hyperlink w:history="true" r:id="R557b796aaa0040fc">
              <w:r>
                <w:rPr>
                  <w:rStyle w:val="Hyperlink"/>
                </w:rPr>
                <w:t xml:space="preserve">TOPAS</w:t>
              </w:r>
            </w:hyperlink>
            <w:r>
              <w:rPr>
                <w:rStyle w:val="row-content-rich-text"/>
              </w:rPr>
              <w:t xml:space="preserve"> or </w:t>
            </w:r>
            <w:hyperlink w:history="true" r:id="R61b56032e67644b7">
              <w:r>
                <w:rPr>
                  <w:rStyle w:val="Hyperlink"/>
                </w:rPr>
                <w:t xml:space="preserve">webPAS</w:t>
              </w:r>
            </w:hyperlink>
            <w:r>
              <w:rPr>
                <w:rStyle w:val="row-content-rich-text"/>
              </w:rPr>
              <w:t xml:space="preserve">. The 'OPM' code can be used when a referral is received by a Health Service for ongoing management of the same condition.</w:t>
            </w:r>
          </w:p>
          <w:p>
            <w:pPr>
              <w:spacing w:after="160"/>
            </w:pPr>
            <w:r>
              <w:rPr>
                <w:rStyle w:val="row-content-rich-text"/>
              </w:rPr>
              <w:t xml:space="preserve">Using this code will indicate that this referral is not for a 'first' activity within that service and will enable that referral to be excluded from any data that is used in reporting outpatient waiting times for the first attended appointment.</w:t>
            </w:r>
          </w:p>
          <w:p>
            <w:pPr/>
            <w:r>
              <w:rPr>
                <w:rStyle w:val="row-content-rich-text"/>
              </w:rPr>
              <w:t xml:space="preserve">Although the Chart review code (CHR) may have a clinical review component, there is no patient present. For this reason, any appointment for the purpose of chart review that is attached to this referral will not meet the criteria for a </w:t>
            </w:r>
            <w:hyperlink w:history="true" r:id="R7939840eb1d34673">
              <w:r>
                <w:rPr>
                  <w:rStyle w:val="Hyperlink"/>
                </w:rPr>
                <w:t xml:space="preserve">non-admitted patient service event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be560da0d34d8d">
              <w:r>
                <w:rPr>
                  <w:rStyle w:val="Hyperlink"/>
                </w:rPr>
                <w:t xml:space="preserve">Referral—referral reason, code AAA</w:t>
              </w:r>
            </w:hyperlink>
          </w:p>
          <w:p>
            <w:pPr>
              <w:spacing w:before="0" w:after="0"/>
            </w:pPr>
            <w:r>
              <w:rPr>
                <w:rStyle w:val="row-content"/>
                <w:color w:val="244061"/>
              </w:rPr>
              <w:t xml:space="preserve">       </w:t>
            </w:r>
            <w:hyperlink w:history="true" r:id="Re9a03f1973004dd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5c98e2bbcc45d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5e2c95faa7b04ad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2400c02dee0d48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607303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fdbbf1a8c240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0c02dee0d4840" /><Relationship Type="http://schemas.openxmlformats.org/officeDocument/2006/relationships/header" Target="/word/header1.xml" Id="Rd6fd8a2286454e49" /><Relationship Type="http://schemas.openxmlformats.org/officeDocument/2006/relationships/settings" Target="/word/settings.xml" Id="R4be3c5d9015249a4" /><Relationship Type="http://schemas.openxmlformats.org/officeDocument/2006/relationships/styles" Target="/word/styles.xml" Id="Rf00b824c0f6b4ab8" /><Relationship Type="http://schemas.openxmlformats.org/officeDocument/2006/relationships/hyperlink" Target="https://meteor.aihw.gov.au/RegistrationAuthority/2" TargetMode="External" Id="Re7acfa7386994673" /><Relationship Type="http://schemas.openxmlformats.org/officeDocument/2006/relationships/hyperlink" Target="https://meteor.aihw.gov.au/content/492471" TargetMode="External" Id="R8a132725085c4bc5" /><Relationship Type="http://schemas.openxmlformats.org/officeDocument/2006/relationships/hyperlink" Target="https://meteor.aihw.gov.au/content/493130" TargetMode="External" Id="R9cf5dddcd89d4a16" /><Relationship Type="http://schemas.openxmlformats.org/officeDocument/2006/relationships/hyperlink" Target="https://meteor.aihw.gov.au/content/557977" TargetMode="External" Id="R557b796aaa0040fc" /><Relationship Type="http://schemas.openxmlformats.org/officeDocument/2006/relationships/hyperlink" Target="https://meteor.aihw.gov.au/content/557977" TargetMode="External" Id="R61b56032e67644b7" /><Relationship Type="http://schemas.openxmlformats.org/officeDocument/2006/relationships/hyperlink" Target="https://meteor.aihw.gov.au/content/583996" TargetMode="External" Id="R7939840eb1d34673" /><Relationship Type="http://schemas.openxmlformats.org/officeDocument/2006/relationships/hyperlink" Target="https://meteor.aihw.gov.au/content/493132" TargetMode="External" Id="R75be560da0d34d8d" /><Relationship Type="http://schemas.openxmlformats.org/officeDocument/2006/relationships/hyperlink" Target="https://meteor.aihw.gov.au/RegistrationAuthority/2" TargetMode="External" Id="Re9a03f1973004dd5" /><Relationship Type="http://schemas.openxmlformats.org/officeDocument/2006/relationships/hyperlink" Target="https://meteor.aihw.gov.au/content/648949" TargetMode="External" Id="R735c98e2bbcc45de" /><Relationship Type="http://schemas.openxmlformats.org/officeDocument/2006/relationships/hyperlink" Target="https://meteor.aihw.gov.au/RegistrationAuthority/2" TargetMode="External" Id="R5e2c95faa7b04ad6" /></Relationships>
</file>

<file path=word/_rels/header1.xml.rels>&#65279;<?xml version="1.0" encoding="utf-8"?><Relationships xmlns="http://schemas.openxmlformats.org/package/2006/relationships"><Relationship Type="http://schemas.openxmlformats.org/officeDocument/2006/relationships/image" Target="/media/image.png" Id="Rddfdbbf1a8c240c6" /></Relationships>
</file>