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b962094dfc4494" /></Relationships>
</file>

<file path=word/document.xml><?xml version="1.0" encoding="utf-8"?>
<w:document xmlns:r="http://schemas.openxmlformats.org/officeDocument/2006/relationships" xmlns:w="http://schemas.openxmlformats.org/wordprocessingml/2006/main">
  <w:body>
    <w:p>
      <w:pPr>
        <w:pStyle w:val="Title"/>
      </w:pPr>
      <w:r>
        <w:t>Health professional major specialty code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 major specialty code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a84e73c325472e">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major categories of medical specialty.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and codes presented here are commonly used in the context of the Medical Benefits Schedule (MBS) and 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0101</w:t>
            </w:r>
          </w:p>
        </w:tc>
        <w:tc>
          <w:tcPr>
            <w:tcBorders>
              <w:top w:val="none" w:color="000000" w:sz="0"/>
              <w:left w:val="none" w:color="000000" w:sz="0"/>
              <w:bottom w:val="none" w:color="000000" w:sz="0"/>
              <w:right w:val="none" w:color="000000" w:sz="0"/>
            </w:tcBorders>
            <w:vAlign w:val="top"/>
          </w:tcPr>
          <w:p>
            <w:r>
              <w:t xml:space="preserve">General practitioner - Vocationally registered GP (VRGP)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0102</w:t>
            </w:r>
          </w:p>
        </w:tc>
        <w:tc>
          <w:tcPr>
            <w:tcBorders>
              <w:top w:val="none" w:color="000000" w:sz="0"/>
              <w:left w:val="none" w:color="000000" w:sz="0"/>
              <w:bottom w:val="none" w:color="000000" w:sz="0"/>
              <w:right w:val="none" w:color="000000" w:sz="0"/>
            </w:tcBorders>
            <w:vAlign w:val="top"/>
          </w:tcPr>
          <w:p>
            <w:r>
              <w:t xml:space="preserve">General practitioner - Non-vocationally registered GP (Non-VRGP)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0103</w:t>
            </w:r>
          </w:p>
        </w:tc>
        <w:tc>
          <w:tcPr>
            <w:tcBorders>
              <w:top w:val="none" w:color="000000" w:sz="0"/>
              <w:left w:val="none" w:color="000000" w:sz="0"/>
              <w:bottom w:val="none" w:color="000000" w:sz="0"/>
              <w:right w:val="none" w:color="000000" w:sz="0"/>
            </w:tcBorders>
            <w:vAlign w:val="top"/>
          </w:tcPr>
          <w:p>
            <w:r>
              <w:t xml:space="preserve">General practitioner - 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0104</w:t>
            </w:r>
          </w:p>
        </w:tc>
        <w:tc>
          <w:tcPr>
            <w:tcBorders>
              <w:top w:val="none" w:color="000000" w:sz="0"/>
              <w:left w:val="none" w:color="000000" w:sz="0"/>
              <w:bottom w:val="none" w:color="000000" w:sz="0"/>
              <w:right w:val="none" w:color="000000" w:sz="0"/>
            </w:tcBorders>
            <w:vAlign w:val="top"/>
          </w:tcPr>
          <w:p>
            <w:r>
              <w:t xml:space="preserve">General practitioner - GP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0201</w:t>
            </w:r>
          </w:p>
        </w:tc>
        <w:tc>
          <w:tcPr>
            <w:tcBorders>
              <w:top w:val="none" w:color="000000" w:sz="0"/>
              <w:left w:val="none" w:color="000000" w:sz="0"/>
              <w:bottom w:val="none" w:color="000000" w:sz="0"/>
              <w:right w:val="none" w:color="000000" w:sz="0"/>
            </w:tcBorders>
            <w:vAlign w:val="top"/>
          </w:tcPr>
          <w:p>
            <w:r>
              <w:t xml:space="preserve">Specialist - internal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0202</w:t>
            </w:r>
          </w:p>
        </w:tc>
        <w:tc>
          <w:tcPr>
            <w:tcBorders>
              <w:top w:val="none" w:color="000000" w:sz="0"/>
              <w:left w:val="none" w:color="000000" w:sz="0"/>
              <w:bottom w:val="none" w:color="000000" w:sz="0"/>
              <w:right w:val="none" w:color="000000" w:sz="0"/>
            </w:tcBorders>
            <w:vAlign w:val="top"/>
          </w:tcPr>
          <w:p>
            <w:r>
              <w:t xml:space="preserve">Specialist - immunology and allergy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0203</w:t>
            </w:r>
          </w:p>
        </w:tc>
        <w:tc>
          <w:tcPr>
            <w:tcBorders>
              <w:top w:val="none" w:color="000000" w:sz="0"/>
              <w:left w:val="none" w:color="000000" w:sz="0"/>
              <w:bottom w:val="none" w:color="000000" w:sz="0"/>
              <w:right w:val="none" w:color="000000" w:sz="0"/>
            </w:tcBorders>
            <w:vAlign w:val="top"/>
          </w:tcPr>
          <w:p>
            <w:r>
              <w:t xml:space="preserve">Specialist - 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0204</w:t>
            </w:r>
          </w:p>
        </w:tc>
        <w:tc>
          <w:tcPr>
            <w:tcBorders>
              <w:top w:val="none" w:color="000000" w:sz="0"/>
              <w:left w:val="none" w:color="000000" w:sz="0"/>
              <w:bottom w:val="none" w:color="000000" w:sz="0"/>
              <w:right w:val="none" w:color="000000" w:sz="0"/>
            </w:tcBorders>
            <w:vAlign w:val="top"/>
          </w:tcPr>
          <w:p>
            <w:r>
              <w:t xml:space="preserve">Specialist - haematology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0205</w:t>
            </w:r>
          </w:p>
        </w:tc>
        <w:tc>
          <w:tcPr>
            <w:tcBorders>
              <w:top w:val="none" w:color="000000" w:sz="0"/>
              <w:left w:val="none" w:color="000000" w:sz="0"/>
              <w:bottom w:val="none" w:color="000000" w:sz="0"/>
              <w:right w:val="none" w:color="000000" w:sz="0"/>
            </w:tcBorders>
            <w:vAlign w:val="top"/>
          </w:tcPr>
          <w:p>
            <w:r>
              <w:t xml:space="preserve">Specialist - 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0206</w:t>
            </w:r>
          </w:p>
        </w:tc>
        <w:tc>
          <w:tcPr>
            <w:tcBorders>
              <w:top w:val="none" w:color="000000" w:sz="0"/>
              <w:left w:val="none" w:color="000000" w:sz="0"/>
              <w:bottom w:val="none" w:color="000000" w:sz="0"/>
              <w:right w:val="none" w:color="000000" w:sz="0"/>
            </w:tcBorders>
            <w:vAlign w:val="top"/>
          </w:tcPr>
          <w:p>
            <w:r>
              <w:t xml:space="preserve">Specialist - gastroenterology and hepatology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0207</w:t>
            </w:r>
          </w:p>
        </w:tc>
        <w:tc>
          <w:tcPr>
            <w:tcBorders>
              <w:top w:val="none" w:color="000000" w:sz="0"/>
              <w:left w:val="none" w:color="000000" w:sz="0"/>
              <w:bottom w:val="none" w:color="000000" w:sz="0"/>
              <w:right w:val="none" w:color="000000" w:sz="0"/>
            </w:tcBorders>
            <w:vAlign w:val="top"/>
          </w:tcPr>
          <w:p>
            <w:r>
              <w:t xml:space="preserve">Specialist - nephrology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0208</w:t>
            </w:r>
          </w:p>
        </w:tc>
        <w:tc>
          <w:tcPr>
            <w:tcBorders>
              <w:top w:val="none" w:color="000000" w:sz="0"/>
              <w:left w:val="none" w:color="000000" w:sz="0"/>
              <w:bottom w:val="none" w:color="000000" w:sz="0"/>
              <w:right w:val="none" w:color="000000" w:sz="0"/>
            </w:tcBorders>
            <w:vAlign w:val="top"/>
          </w:tcPr>
          <w:p>
            <w:r>
              <w:t xml:space="preserve">Specialist - neurology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0209</w:t>
            </w:r>
          </w:p>
        </w:tc>
        <w:tc>
          <w:tcPr>
            <w:tcBorders>
              <w:top w:val="none" w:color="000000" w:sz="0"/>
              <w:left w:val="none" w:color="000000" w:sz="0"/>
              <w:bottom w:val="none" w:color="000000" w:sz="0"/>
              <w:right w:val="none" w:color="000000" w:sz="0"/>
            </w:tcBorders>
            <w:vAlign w:val="top"/>
          </w:tcPr>
          <w:p>
            <w:r>
              <w:t xml:space="preserve">Specialist - nuclear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0210</w:t>
            </w:r>
          </w:p>
        </w:tc>
        <w:tc>
          <w:tcPr>
            <w:tcBorders>
              <w:top w:val="none" w:color="000000" w:sz="0"/>
              <w:left w:val="none" w:color="000000" w:sz="0"/>
              <w:bottom w:val="none" w:color="000000" w:sz="0"/>
              <w:right w:val="none" w:color="000000" w:sz="0"/>
            </w:tcBorders>
            <w:vAlign w:val="top"/>
          </w:tcPr>
          <w:p>
            <w:r>
              <w:t xml:space="preserve">Specialist - paediatric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0211</w:t>
            </w:r>
          </w:p>
        </w:tc>
        <w:tc>
          <w:tcPr>
            <w:tcBorders>
              <w:top w:val="none" w:color="000000" w:sz="0"/>
              <w:left w:val="none" w:color="000000" w:sz="0"/>
              <w:bottom w:val="none" w:color="000000" w:sz="0"/>
              <w:right w:val="none" w:color="000000" w:sz="0"/>
            </w:tcBorders>
            <w:vAlign w:val="top"/>
          </w:tcPr>
          <w:p>
            <w:r>
              <w:t xml:space="preserve">Specialist - rehabilitation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0212</w:t>
            </w:r>
          </w:p>
        </w:tc>
        <w:tc>
          <w:tcPr>
            <w:tcBorders>
              <w:top w:val="none" w:color="000000" w:sz="0"/>
              <w:left w:val="none" w:color="000000" w:sz="0"/>
              <w:bottom w:val="none" w:color="000000" w:sz="0"/>
              <w:right w:val="none" w:color="000000" w:sz="0"/>
            </w:tcBorders>
            <w:vAlign w:val="top"/>
          </w:tcPr>
          <w:p>
            <w:r>
              <w:t xml:space="preserve">Specialist - rheumatology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0213</w:t>
            </w:r>
          </w:p>
        </w:tc>
        <w:tc>
          <w:tcPr>
            <w:tcBorders>
              <w:top w:val="none" w:color="000000" w:sz="0"/>
              <w:left w:val="none" w:color="000000" w:sz="0"/>
              <w:bottom w:val="none" w:color="000000" w:sz="0"/>
              <w:right w:val="none" w:color="000000" w:sz="0"/>
            </w:tcBorders>
            <w:vAlign w:val="top"/>
          </w:tcPr>
          <w:p>
            <w:r>
              <w:t xml:space="preserve">Specialist - respiratory and sleep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0214</w:t>
            </w:r>
          </w:p>
        </w:tc>
        <w:tc>
          <w:tcPr>
            <w:tcBorders>
              <w:top w:val="none" w:color="000000" w:sz="0"/>
              <w:left w:val="none" w:color="000000" w:sz="0"/>
              <w:bottom w:val="none" w:color="000000" w:sz="0"/>
              <w:right w:val="none" w:color="000000" w:sz="0"/>
            </w:tcBorders>
            <w:vAlign w:val="top"/>
          </w:tcPr>
          <w:p>
            <w:r>
              <w:t xml:space="preserve">Specialist - geriatric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0215</w:t>
            </w:r>
          </w:p>
        </w:tc>
        <w:tc>
          <w:tcPr>
            <w:tcBorders>
              <w:top w:val="none" w:color="000000" w:sz="0"/>
              <w:left w:val="none" w:color="000000" w:sz="0"/>
              <w:bottom w:val="none" w:color="000000" w:sz="0"/>
              <w:right w:val="none" w:color="000000" w:sz="0"/>
            </w:tcBorders>
            <w:vAlign w:val="top"/>
          </w:tcPr>
          <w:p>
            <w:r>
              <w:t xml:space="preserve">Specialist - medical 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0216</w:t>
            </w:r>
          </w:p>
        </w:tc>
        <w:tc>
          <w:tcPr>
            <w:tcBorders>
              <w:top w:val="none" w:color="000000" w:sz="0"/>
              <w:left w:val="none" w:color="000000" w:sz="0"/>
              <w:bottom w:val="none" w:color="000000" w:sz="0"/>
              <w:right w:val="none" w:color="000000" w:sz="0"/>
            </w:tcBorders>
            <w:vAlign w:val="top"/>
          </w:tcPr>
          <w:p>
            <w:r>
              <w:t xml:space="preserve">Specialist - intensive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0217</w:t>
            </w:r>
          </w:p>
        </w:tc>
        <w:tc>
          <w:tcPr>
            <w:tcBorders>
              <w:top w:val="none" w:color="000000" w:sz="0"/>
              <w:left w:val="none" w:color="000000" w:sz="0"/>
              <w:bottom w:val="none" w:color="000000" w:sz="0"/>
              <w:right w:val="none" w:color="000000" w:sz="0"/>
            </w:tcBorders>
            <w:vAlign w:val="top"/>
          </w:tcPr>
          <w:p>
            <w:r>
              <w:t xml:space="preserve">Specialist - pathology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0218</w:t>
            </w:r>
          </w:p>
        </w:tc>
        <w:tc>
          <w:tcPr>
            <w:tcBorders>
              <w:top w:val="none" w:color="000000" w:sz="0"/>
              <w:left w:val="none" w:color="000000" w:sz="0"/>
              <w:bottom w:val="none" w:color="000000" w:sz="0"/>
              <w:right w:val="none" w:color="000000" w:sz="0"/>
            </w:tcBorders>
            <w:vAlign w:val="top"/>
          </w:tcPr>
          <w:p>
            <w:r>
              <w:t xml:space="preserve">Specialist -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0219</w:t>
            </w:r>
          </w:p>
        </w:tc>
        <w:tc>
          <w:tcPr>
            <w:tcBorders>
              <w:top w:val="none" w:color="000000" w:sz="0"/>
              <w:left w:val="none" w:color="000000" w:sz="0"/>
              <w:bottom w:val="none" w:color="000000" w:sz="0"/>
              <w:right w:val="none" w:color="000000" w:sz="0"/>
            </w:tcBorders>
            <w:vAlign w:val="top"/>
          </w:tcPr>
          <w:p>
            <w:r>
              <w:t xml:space="preserve">Specialist - diagnostic radiology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0220</w:t>
            </w:r>
          </w:p>
        </w:tc>
        <w:tc>
          <w:tcPr>
            <w:tcBorders>
              <w:top w:val="none" w:color="000000" w:sz="0"/>
              <w:left w:val="none" w:color="000000" w:sz="0"/>
              <w:bottom w:val="none" w:color="000000" w:sz="0"/>
              <w:right w:val="none" w:color="000000" w:sz="0"/>
            </w:tcBorders>
            <w:vAlign w:val="top"/>
          </w:tcPr>
          <w:p>
            <w:r>
              <w:t xml:space="preserve">Specialist - anaesthetics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0221</w:t>
            </w:r>
          </w:p>
        </w:tc>
        <w:tc>
          <w:tcPr>
            <w:tcBorders>
              <w:top w:val="none" w:color="000000" w:sz="0"/>
              <w:left w:val="none" w:color="000000" w:sz="0"/>
              <w:bottom w:val="none" w:color="000000" w:sz="0"/>
              <w:right w:val="none" w:color="000000" w:sz="0"/>
            </w:tcBorders>
            <w:vAlign w:val="top"/>
          </w:tcPr>
          <w:p>
            <w:r>
              <w:t xml:space="preserve">Specialist - dermatology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0222</w:t>
            </w:r>
          </w:p>
        </w:tc>
        <w:tc>
          <w:tcPr>
            <w:tcBorders>
              <w:top w:val="none" w:color="000000" w:sz="0"/>
              <w:left w:val="none" w:color="000000" w:sz="0"/>
              <w:bottom w:val="none" w:color="000000" w:sz="0"/>
              <w:right w:val="none" w:color="000000" w:sz="0"/>
            </w:tcBorders>
            <w:vAlign w:val="top"/>
          </w:tcPr>
          <w:p>
            <w:r>
              <w:t xml:space="preserve">Specialist - obstetrics and 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0223</w:t>
            </w:r>
          </w:p>
        </w:tc>
        <w:tc>
          <w:tcPr>
            <w:tcBorders>
              <w:top w:val="none" w:color="000000" w:sz="0"/>
              <w:left w:val="none" w:color="000000" w:sz="0"/>
              <w:bottom w:val="none" w:color="000000" w:sz="0"/>
              <w:right w:val="none" w:color="000000" w:sz="0"/>
            </w:tcBorders>
            <w:vAlign w:val="top"/>
          </w:tcPr>
          <w:p>
            <w:r>
              <w:t xml:space="preserve">Specialist - 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0224</w:t>
            </w:r>
          </w:p>
        </w:tc>
        <w:tc>
          <w:tcPr>
            <w:tcBorders>
              <w:top w:val="none" w:color="000000" w:sz="0"/>
              <w:left w:val="none" w:color="000000" w:sz="0"/>
              <w:bottom w:val="none" w:color="000000" w:sz="0"/>
              <w:right w:val="none" w:color="000000" w:sz="0"/>
            </w:tcBorders>
            <w:vAlign w:val="top"/>
          </w:tcPr>
          <w:p>
            <w:r>
              <w:t xml:space="preserve">Specialist - ear, nose and throat (ENT)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0225</w:t>
            </w:r>
          </w:p>
        </w:tc>
        <w:tc>
          <w:tcPr>
            <w:tcBorders>
              <w:top w:val="none" w:color="000000" w:sz="0"/>
              <w:left w:val="none" w:color="000000" w:sz="0"/>
              <w:bottom w:val="none" w:color="000000" w:sz="0"/>
              <w:right w:val="none" w:color="000000" w:sz="0"/>
            </w:tcBorders>
            <w:vAlign w:val="top"/>
          </w:tcPr>
          <w:p>
            <w:r>
              <w:t xml:space="preserve">Specialist - public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0226</w:t>
            </w:r>
          </w:p>
        </w:tc>
        <w:tc>
          <w:tcPr>
            <w:tcBorders>
              <w:top w:val="none" w:color="000000" w:sz="0"/>
              <w:left w:val="none" w:color="000000" w:sz="0"/>
              <w:bottom w:val="none" w:color="000000" w:sz="0"/>
              <w:right w:val="none" w:color="000000" w:sz="0"/>
            </w:tcBorders>
            <w:vAlign w:val="top"/>
          </w:tcPr>
          <w:p>
            <w:r>
              <w:t xml:space="preserve">Specialist - oral and maxillofacial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0227</w:t>
            </w:r>
          </w:p>
        </w:tc>
        <w:tc>
          <w:tcPr>
            <w:tcBorders>
              <w:top w:val="none" w:color="000000" w:sz="0"/>
              <w:left w:val="none" w:color="000000" w:sz="0"/>
              <w:bottom w:val="none" w:color="000000" w:sz="0"/>
              <w:right w:val="none" w:color="000000" w:sz="0"/>
            </w:tcBorders>
            <w:vAlign w:val="top"/>
          </w:tcPr>
          <w:p>
            <w:r>
              <w:t xml:space="preserve">Specialist - palliative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0228</w:t>
            </w:r>
          </w:p>
        </w:tc>
        <w:tc>
          <w:tcPr>
            <w:tcBorders>
              <w:top w:val="none" w:color="000000" w:sz="0"/>
              <w:left w:val="none" w:color="000000" w:sz="0"/>
              <w:bottom w:val="none" w:color="000000" w:sz="0"/>
              <w:right w:val="none" w:color="000000" w:sz="0"/>
            </w:tcBorders>
            <w:vAlign w:val="top"/>
          </w:tcPr>
          <w:p>
            <w:r>
              <w:t xml:space="preserve">Specialist - occupational and environmental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0229</w:t>
            </w:r>
          </w:p>
        </w:tc>
        <w:tc>
          <w:tcPr>
            <w:tcBorders>
              <w:top w:val="none" w:color="000000" w:sz="0"/>
              <w:left w:val="none" w:color="000000" w:sz="0"/>
              <w:bottom w:val="none" w:color="000000" w:sz="0"/>
              <w:right w:val="none" w:color="000000" w:sz="0"/>
            </w:tcBorders>
            <w:vAlign w:val="top"/>
          </w:tcPr>
          <w:p>
            <w:r>
              <w:t xml:space="preserve">Specialist - infectious diseases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0230</w:t>
            </w:r>
          </w:p>
        </w:tc>
        <w:tc>
          <w:tcPr>
            <w:tcBorders>
              <w:top w:val="none" w:color="000000" w:sz="0"/>
              <w:left w:val="none" w:color="000000" w:sz="0"/>
              <w:bottom w:val="none" w:color="000000" w:sz="0"/>
              <w:right w:val="none" w:color="000000" w:sz="0"/>
            </w:tcBorders>
            <w:vAlign w:val="top"/>
          </w:tcPr>
          <w:p>
            <w:r>
              <w:t xml:space="preserve">Specialist - clinical genetics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0231</w:t>
            </w:r>
          </w:p>
        </w:tc>
        <w:tc>
          <w:tcPr>
            <w:tcBorders>
              <w:top w:val="none" w:color="000000" w:sz="0"/>
              <w:left w:val="none" w:color="000000" w:sz="0"/>
              <w:bottom w:val="none" w:color="000000" w:sz="0"/>
              <w:right w:val="none" w:color="000000" w:sz="0"/>
            </w:tcBorders>
            <w:vAlign w:val="top"/>
          </w:tcPr>
          <w:p>
            <w:r>
              <w:t xml:space="preserve">Specialist - psychiatry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0232</w:t>
            </w:r>
          </w:p>
        </w:tc>
        <w:tc>
          <w:tcPr>
            <w:tcBorders>
              <w:top w:val="none" w:color="000000" w:sz="0"/>
              <w:left w:val="none" w:color="000000" w:sz="0"/>
              <w:bottom w:val="none" w:color="000000" w:sz="0"/>
              <w:right w:val="none" w:color="000000" w:sz="0"/>
            </w:tcBorders>
            <w:vAlign w:val="top"/>
          </w:tcPr>
          <w:p>
            <w:r>
              <w:t xml:space="preserve">Specialist - college trainee - physician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0233</w:t>
            </w:r>
          </w:p>
        </w:tc>
        <w:tc>
          <w:tcPr>
            <w:tcBorders>
              <w:top w:val="none" w:color="000000" w:sz="0"/>
              <w:left w:val="none" w:color="000000" w:sz="0"/>
              <w:bottom w:val="none" w:color="000000" w:sz="0"/>
              <w:right w:val="none" w:color="000000" w:sz="0"/>
            </w:tcBorders>
            <w:vAlign w:val="top"/>
          </w:tcPr>
          <w:p>
            <w:r>
              <w:t xml:space="preserve">Specialist - sport and exercise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0234</w:t>
            </w:r>
          </w:p>
        </w:tc>
        <w:tc>
          <w:tcPr>
            <w:tcBorders>
              <w:top w:val="none" w:color="000000" w:sz="0"/>
              <w:left w:val="none" w:color="000000" w:sz="0"/>
              <w:bottom w:val="none" w:color="000000" w:sz="0"/>
              <w:right w:val="none" w:color="000000" w:sz="0"/>
            </w:tcBorders>
            <w:vAlign w:val="top"/>
          </w:tcPr>
          <w:p>
            <w:r>
              <w:t xml:space="preserve">Specialist - addiction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0235</w:t>
            </w:r>
          </w:p>
        </w:tc>
        <w:tc>
          <w:tcPr>
            <w:tcBorders>
              <w:top w:val="none" w:color="000000" w:sz="0"/>
              <w:left w:val="none" w:color="000000" w:sz="0"/>
              <w:bottom w:val="none" w:color="000000" w:sz="0"/>
              <w:right w:val="none" w:color="000000" w:sz="0"/>
            </w:tcBorders>
            <w:vAlign w:val="top"/>
          </w:tcPr>
          <w:p>
            <w:r>
              <w:t xml:space="preserve">Specialist - sexual health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0236</w:t>
            </w:r>
          </w:p>
        </w:tc>
        <w:tc>
          <w:tcPr>
            <w:tcBorders>
              <w:top w:val="none" w:color="000000" w:sz="0"/>
              <w:left w:val="none" w:color="000000" w:sz="0"/>
              <w:bottom w:val="none" w:color="000000" w:sz="0"/>
              <w:right w:val="none" w:color="000000" w:sz="0"/>
            </w:tcBorders>
            <w:vAlign w:val="top"/>
          </w:tcPr>
          <w:p>
            <w:r>
              <w:t xml:space="preserve">Specialist - maternal-foetal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0237</w:t>
            </w:r>
          </w:p>
        </w:tc>
        <w:tc>
          <w:tcPr>
            <w:tcBorders>
              <w:top w:val="none" w:color="000000" w:sz="0"/>
              <w:left w:val="none" w:color="000000" w:sz="0"/>
              <w:bottom w:val="none" w:color="000000" w:sz="0"/>
              <w:right w:val="none" w:color="000000" w:sz="0"/>
            </w:tcBorders>
            <w:vAlign w:val="top"/>
          </w:tcPr>
          <w:p>
            <w:r>
              <w:t xml:space="preserve">Specialist - reproductive endocrinology and infertility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0238</w:t>
            </w:r>
          </w:p>
        </w:tc>
        <w:tc>
          <w:tcPr>
            <w:tcBorders>
              <w:top w:val="none" w:color="000000" w:sz="0"/>
              <w:left w:val="none" w:color="000000" w:sz="0"/>
              <w:bottom w:val="none" w:color="000000" w:sz="0"/>
              <w:right w:val="none" w:color="000000" w:sz="0"/>
            </w:tcBorders>
            <w:vAlign w:val="top"/>
          </w:tcPr>
          <w:p>
            <w:r>
              <w:t xml:space="preserve">Specialist - urogynaecology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0299</w:t>
            </w:r>
          </w:p>
        </w:tc>
        <w:tc>
          <w:tcPr>
            <w:tcBorders>
              <w:top w:val="none" w:color="000000" w:sz="0"/>
              <w:left w:val="none" w:color="000000" w:sz="0"/>
              <w:bottom w:val="none" w:color="000000" w:sz="0"/>
              <w:right w:val="none" w:color="000000" w:sz="0"/>
            </w:tcBorders>
            <w:vAlign w:val="top"/>
          </w:tcPr>
          <w:p>
            <w:r>
              <w:t xml:space="preserve">Specialist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0301</w:t>
            </w:r>
          </w:p>
        </w:tc>
        <w:tc>
          <w:tcPr>
            <w:tcBorders>
              <w:top w:val="none" w:color="000000" w:sz="0"/>
              <w:left w:val="none" w:color="000000" w:sz="0"/>
              <w:bottom w:val="none" w:color="000000" w:sz="0"/>
              <w:right w:val="none" w:color="000000" w:sz="0"/>
            </w:tcBorders>
            <w:vAlign w:val="top"/>
          </w:tcPr>
          <w:p>
            <w:r>
              <w:t xml:space="preserve">Allied health - Aboriginal Health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0302</w:t>
            </w:r>
          </w:p>
        </w:tc>
        <w:tc>
          <w:tcPr>
            <w:tcBorders>
              <w:top w:val="none" w:color="000000" w:sz="0"/>
              <w:left w:val="none" w:color="000000" w:sz="0"/>
              <w:bottom w:val="none" w:color="000000" w:sz="0"/>
              <w:right w:val="none" w:color="000000" w:sz="0"/>
            </w:tcBorders>
            <w:vAlign w:val="top"/>
          </w:tcPr>
          <w:p>
            <w:r>
              <w:t xml:space="preserve">Allied health - allied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0303</w:t>
            </w:r>
          </w:p>
        </w:tc>
        <w:tc>
          <w:tcPr>
            <w:tcBorders>
              <w:top w:val="none" w:color="000000" w:sz="0"/>
              <w:left w:val="none" w:color="000000" w:sz="0"/>
              <w:bottom w:val="none" w:color="000000" w:sz="0"/>
              <w:right w:val="none" w:color="000000" w:sz="0"/>
            </w:tcBorders>
            <w:vAlign w:val="top"/>
          </w:tcPr>
          <w:p>
            <w:r>
              <w:t xml:space="preserve">Allied health - chiropractor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0304</w:t>
            </w:r>
          </w:p>
        </w:tc>
        <w:tc>
          <w:tcPr>
            <w:tcBorders>
              <w:top w:val="none" w:color="000000" w:sz="0"/>
              <w:left w:val="none" w:color="000000" w:sz="0"/>
              <w:bottom w:val="none" w:color="000000" w:sz="0"/>
              <w:right w:val="none" w:color="000000" w:sz="0"/>
            </w:tcBorders>
            <w:vAlign w:val="top"/>
          </w:tcPr>
          <w:p>
            <w:r>
              <w:t xml:space="preserve">Allied health - dietician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0305</w:t>
            </w:r>
          </w:p>
        </w:tc>
        <w:tc>
          <w:tcPr>
            <w:tcBorders>
              <w:top w:val="none" w:color="000000" w:sz="0"/>
              <w:left w:val="none" w:color="000000" w:sz="0"/>
              <w:bottom w:val="none" w:color="000000" w:sz="0"/>
              <w:right w:val="none" w:color="000000" w:sz="0"/>
            </w:tcBorders>
            <w:vAlign w:val="top"/>
          </w:tcPr>
          <w:p>
            <w:r>
              <w:t xml:space="preserve">Allied health - midwife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0306</w:t>
            </w:r>
          </w:p>
        </w:tc>
        <w:tc>
          <w:tcPr>
            <w:tcBorders>
              <w:top w:val="none" w:color="000000" w:sz="0"/>
              <w:left w:val="none" w:color="000000" w:sz="0"/>
              <w:bottom w:val="none" w:color="000000" w:sz="0"/>
              <w:right w:val="none" w:color="000000" w:sz="0"/>
            </w:tcBorders>
            <w:vAlign w:val="top"/>
          </w:tcPr>
          <w:p>
            <w:r>
              <w:t xml:space="preserve">Allied health - nurse practitioner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0307</w:t>
            </w:r>
          </w:p>
        </w:tc>
        <w:tc>
          <w:tcPr>
            <w:tcBorders>
              <w:top w:val="none" w:color="000000" w:sz="0"/>
              <w:left w:val="none" w:color="000000" w:sz="0"/>
              <w:bottom w:val="none" w:color="000000" w:sz="0"/>
              <w:right w:val="none" w:color="000000" w:sz="0"/>
            </w:tcBorders>
            <w:vAlign w:val="top"/>
          </w:tcPr>
          <w:p>
            <w:r>
              <w:t xml:space="preserve">Allied health - occupational 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0308</w:t>
            </w:r>
          </w:p>
        </w:tc>
        <w:tc>
          <w:tcPr>
            <w:tcBorders>
              <w:top w:val="none" w:color="000000" w:sz="0"/>
              <w:left w:val="none" w:color="000000" w:sz="0"/>
              <w:bottom w:val="none" w:color="000000" w:sz="0"/>
              <w:right w:val="none" w:color="000000" w:sz="0"/>
            </w:tcBorders>
            <w:vAlign w:val="top"/>
          </w:tcPr>
          <w:p>
            <w:r>
              <w:t xml:space="preserve">Allied health - optometrist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0309</w:t>
            </w:r>
          </w:p>
        </w:tc>
        <w:tc>
          <w:tcPr>
            <w:tcBorders>
              <w:top w:val="none" w:color="000000" w:sz="0"/>
              <w:left w:val="none" w:color="000000" w:sz="0"/>
              <w:bottom w:val="none" w:color="000000" w:sz="0"/>
              <w:right w:val="none" w:color="000000" w:sz="0"/>
            </w:tcBorders>
            <w:vAlign w:val="top"/>
          </w:tcPr>
          <w:p>
            <w:r>
              <w:t xml:space="preserve">Allied health - osteopath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0310</w:t>
            </w:r>
          </w:p>
        </w:tc>
        <w:tc>
          <w:tcPr>
            <w:tcBorders>
              <w:top w:val="none" w:color="000000" w:sz="0"/>
              <w:left w:val="none" w:color="000000" w:sz="0"/>
              <w:bottom w:val="none" w:color="000000" w:sz="0"/>
              <w:right w:val="none" w:color="000000" w:sz="0"/>
            </w:tcBorders>
            <w:vAlign w:val="top"/>
          </w:tcPr>
          <w:p>
            <w:r>
              <w:t xml:space="preserve">Allied health - physiotherapist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0311</w:t>
            </w:r>
          </w:p>
        </w:tc>
        <w:tc>
          <w:tcPr>
            <w:tcBorders>
              <w:top w:val="none" w:color="000000" w:sz="0"/>
              <w:left w:val="none" w:color="000000" w:sz="0"/>
              <w:bottom w:val="none" w:color="000000" w:sz="0"/>
              <w:right w:val="none" w:color="000000" w:sz="0"/>
            </w:tcBorders>
            <w:vAlign w:val="top"/>
          </w:tcPr>
          <w:p>
            <w:r>
              <w:t xml:space="preserve">Allied health - podiatrist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0312</w:t>
            </w:r>
          </w:p>
        </w:tc>
        <w:tc>
          <w:tcPr>
            <w:tcBorders>
              <w:top w:val="none" w:color="000000" w:sz="0"/>
              <w:left w:val="none" w:color="000000" w:sz="0"/>
              <w:bottom w:val="none" w:color="000000" w:sz="0"/>
              <w:right w:val="none" w:color="000000" w:sz="0"/>
            </w:tcBorders>
            <w:vAlign w:val="top"/>
          </w:tcPr>
          <w:p>
            <w:r>
              <w:t xml:space="preserve">Allied health - speech pathologist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0313</w:t>
            </w:r>
          </w:p>
        </w:tc>
        <w:tc>
          <w:tcPr>
            <w:tcBorders>
              <w:top w:val="none" w:color="000000" w:sz="0"/>
              <w:left w:val="none" w:color="000000" w:sz="0"/>
              <w:bottom w:val="none" w:color="000000" w:sz="0"/>
              <w:right w:val="none" w:color="000000" w:sz="0"/>
            </w:tcBorders>
            <w:vAlign w:val="top"/>
          </w:tcPr>
          <w:p>
            <w:r>
              <w:t xml:space="preserve">Allied health - audiologist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0314</w:t>
            </w:r>
          </w:p>
        </w:tc>
        <w:tc>
          <w:tcPr>
            <w:tcBorders>
              <w:top w:val="none" w:color="000000" w:sz="0"/>
              <w:left w:val="none" w:color="000000" w:sz="0"/>
              <w:bottom w:val="none" w:color="000000" w:sz="0"/>
              <w:right w:val="none" w:color="000000" w:sz="0"/>
            </w:tcBorders>
            <w:vAlign w:val="top"/>
          </w:tcPr>
          <w:p>
            <w:r>
              <w:t xml:space="preserve">Allied health - social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0399</w:t>
            </w:r>
          </w:p>
        </w:tc>
        <w:tc>
          <w:tcPr>
            <w:tcBorders>
              <w:top w:val="none" w:color="000000" w:sz="0"/>
              <w:left w:val="none" w:color="000000" w:sz="0"/>
              <w:bottom w:val="none" w:color="000000" w:sz="0"/>
              <w:right w:val="none" w:color="000000" w:sz="0"/>
            </w:tcBorders>
            <w:vAlign w:val="top"/>
          </w:tcPr>
          <w:p>
            <w:r>
              <w:t xml:space="preserve">Allied health - unclassified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0401</w:t>
            </w:r>
          </w:p>
        </w:tc>
        <w:tc>
          <w:tcPr>
            <w:tcBorders>
              <w:top w:val="none" w:color="000000" w:sz="0"/>
              <w:left w:val="none" w:color="000000" w:sz="0"/>
              <w:bottom w:val="none" w:color="000000" w:sz="0"/>
              <w:right w:val="none" w:color="000000" w:sz="0"/>
            </w:tcBorders>
            <w:vAlign w:val="top"/>
          </w:tcPr>
          <w:p>
            <w:r>
              <w:t xml:space="preserve">Dental practitioner - oral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0402</w:t>
            </w:r>
          </w:p>
        </w:tc>
        <w:tc>
          <w:tcPr>
            <w:tcBorders>
              <w:top w:val="none" w:color="000000" w:sz="0"/>
              <w:left w:val="none" w:color="000000" w:sz="0"/>
              <w:bottom w:val="none" w:color="000000" w:sz="0"/>
              <w:right w:val="none" w:color="000000" w:sz="0"/>
            </w:tcBorders>
            <w:vAlign w:val="top"/>
          </w:tcPr>
          <w:p>
            <w:r>
              <w:t xml:space="preserve">Dental practitioner -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0403</w:t>
            </w:r>
          </w:p>
        </w:tc>
        <w:tc>
          <w:tcPr>
            <w:tcBorders>
              <w:top w:val="none" w:color="000000" w:sz="0"/>
              <w:left w:val="none" w:color="000000" w:sz="0"/>
              <w:bottom w:val="none" w:color="000000" w:sz="0"/>
              <w:right w:val="none" w:color="000000" w:sz="0"/>
            </w:tcBorders>
            <w:vAlign w:val="top"/>
          </w:tcPr>
          <w:p>
            <w:r>
              <w:t xml:space="preserve">Dental practitioner - endodontist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0404</w:t>
            </w:r>
          </w:p>
        </w:tc>
        <w:tc>
          <w:tcPr>
            <w:tcBorders>
              <w:top w:val="none" w:color="000000" w:sz="0"/>
              <w:left w:val="none" w:color="000000" w:sz="0"/>
              <w:bottom w:val="none" w:color="000000" w:sz="0"/>
              <w:right w:val="none" w:color="000000" w:sz="0"/>
            </w:tcBorders>
            <w:vAlign w:val="top"/>
          </w:tcPr>
          <w:p>
            <w:r>
              <w:t xml:space="preserve">Dental practitioner - orthodontist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0405</w:t>
            </w:r>
          </w:p>
        </w:tc>
        <w:tc>
          <w:tcPr>
            <w:tcBorders>
              <w:top w:val="none" w:color="000000" w:sz="0"/>
              <w:left w:val="none" w:color="000000" w:sz="0"/>
              <w:bottom w:val="none" w:color="000000" w:sz="0"/>
              <w:right w:val="none" w:color="000000" w:sz="0"/>
            </w:tcBorders>
            <w:vAlign w:val="top"/>
          </w:tcPr>
          <w:p>
            <w:r>
              <w:t xml:space="preserve">Dental practitioner - periodontist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0406</w:t>
            </w:r>
          </w:p>
        </w:tc>
        <w:tc>
          <w:tcPr>
            <w:tcBorders>
              <w:top w:val="none" w:color="000000" w:sz="0"/>
              <w:left w:val="none" w:color="000000" w:sz="0"/>
              <w:bottom w:val="none" w:color="000000" w:sz="0"/>
              <w:right w:val="none" w:color="000000" w:sz="0"/>
            </w:tcBorders>
            <w:vAlign w:val="top"/>
          </w:tcPr>
          <w:p>
            <w:r>
              <w:t xml:space="preserve">Dental practitioner - prosthetist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0407</w:t>
            </w:r>
          </w:p>
        </w:tc>
        <w:tc>
          <w:tcPr>
            <w:tcBorders>
              <w:top w:val="none" w:color="000000" w:sz="0"/>
              <w:left w:val="none" w:color="000000" w:sz="0"/>
              <w:bottom w:val="none" w:color="000000" w:sz="0"/>
              <w:right w:val="none" w:color="000000" w:sz="0"/>
            </w:tcBorders>
            <w:vAlign w:val="top"/>
          </w:tcPr>
          <w:p>
            <w:r>
              <w:t xml:space="preserve">Dental practitioner - prosthodontist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0499</w:t>
            </w:r>
            <w:r>
              <w:br/>
            </w:r>
            <w:r>
              <w:t xml:space="preserve"> </w:t>
            </w:r>
          </w:p>
        </w:tc>
        <w:tc>
          <w:tcPr>
            <w:tcBorders>
              <w:top w:val="none" w:color="000000" w:sz="0"/>
              <w:left w:val="none" w:color="000000" w:sz="0"/>
              <w:bottom w:val="none" w:color="000000" w:sz="0"/>
              <w:right w:val="none" w:color="000000" w:sz="0"/>
            </w:tcBorders>
            <w:vAlign w:val="top"/>
          </w:tcPr>
          <w:p>
            <w:r>
              <w:t xml:space="preserve">Dental practitioner - unclassified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2 characters of the code represent the broad group into which the health professional falls, i.e. either a General Practitioner (GP), Specialist, Allied health professional or Dental practitioner. Characters 3-4 of the code represent the health professional's major field of specialty.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e1821150dde439f">
              <w:r>
                <w:rPr>
                  <w:rStyle w:val="Hyperlink"/>
                </w:rPr>
                <w:t xml:space="preserve">Health professional specialty group code NN</w:t>
              </w:r>
            </w:hyperlink>
          </w:p>
          <w:p>
            <w:pPr>
              <w:spacing w:before="0" w:after="0"/>
            </w:pPr>
            <w:r>
              <w:rPr>
                <w:rStyle w:val="row-content"/>
                <w:color w:val="244061"/>
              </w:rPr>
              <w:t xml:space="preserve">       </w:t>
            </w:r>
            <w:hyperlink w:history="true" r:id="R43f1221af6b84467">
              <w:r>
                <w:rPr>
                  <w:rStyle w:val="Hyperlink"/>
                  <w:color w:val="244061"/>
                </w:rPr>
                <w:t xml:space="preserve">Commonwealth Department of Health</w:t>
              </w:r>
            </w:hyperlink>
            <w:r>
              <w:rPr>
                <w:rStyle w:val="row-content"/>
                <w:color w:val="244061"/>
              </w:rPr>
              <w:t xml:space="preserve">, Retired 19/10/2023</w:t>
            </w:r>
          </w:p>
          <w:p>
            <w:r>
              <w:br/>
            </w:r>
            <w:r>
              <w:rPr>
                <w:rStyle w:val="row-content"/>
              </w:rPr>
              <w:t xml:space="preserve">See also </w:t>
            </w:r>
            <w:hyperlink w:history="true" r:id="Rfb17dd6926cc4b62">
              <w:r>
                <w:rPr>
                  <w:rStyle w:val="Hyperlink"/>
                </w:rPr>
                <w:t xml:space="preserve">Health professional subspecialty code NNNNNN</w:t>
              </w:r>
            </w:hyperlink>
          </w:p>
          <w:p>
            <w:pPr>
              <w:spacing w:before="0" w:after="0"/>
            </w:pPr>
            <w:r>
              <w:rPr>
                <w:rStyle w:val="row-content"/>
                <w:color w:val="244061"/>
              </w:rPr>
              <w:t xml:space="preserve">       </w:t>
            </w:r>
            <w:hyperlink w:history="true" r:id="R8a900f3376844c7e">
              <w:r>
                <w:rPr>
                  <w:rStyle w:val="Hyperlink"/>
                  <w:color w:val="244061"/>
                </w:rPr>
                <w:t xml:space="preserve">Commonwealth Department of Health</w:t>
              </w:r>
            </w:hyperlink>
            <w:r>
              <w:rPr>
                <w:rStyle w:val="row-content"/>
                <w:color w:val="244061"/>
              </w:rPr>
              <w:t xml:space="preserve">, Retired 19/10/2023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a90cf692564ba7">
              <w:r>
                <w:rPr>
                  <w:rStyle w:val="Hyperlink"/>
                </w:rPr>
                <w:t xml:space="preserve">Pharmaceutical Benefits Scheme (PBS) prescription—specialty of prescriber, major specialty code NNNN</w:t>
              </w:r>
            </w:hyperlink>
          </w:p>
          <w:p>
            <w:pPr>
              <w:spacing w:before="0" w:after="0"/>
            </w:pPr>
            <w:r>
              <w:rPr>
                <w:rStyle w:val="row-content"/>
                <w:color w:val="244061"/>
              </w:rPr>
              <w:t xml:space="preserve">       </w:t>
            </w:r>
            <w:hyperlink w:history="true" r:id="Rd5a3e8b88904435c">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c96c8440059141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607029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e9f1aba9447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6c8440059141ea" /><Relationship Type="http://schemas.openxmlformats.org/officeDocument/2006/relationships/header" Target="/word/header1.xml" Id="R23f1f529932c4ffc" /><Relationship Type="http://schemas.openxmlformats.org/officeDocument/2006/relationships/settings" Target="/word/settings.xml" Id="R61f5a57fb193416e" /><Relationship Type="http://schemas.openxmlformats.org/officeDocument/2006/relationships/styles" Target="/word/styles.xml" Id="R7008c51e20f443f2" /><Relationship Type="http://schemas.openxmlformats.org/officeDocument/2006/relationships/hyperlink" Target="https://meteor.aihw.gov.au/RegistrationAuthority/10" TargetMode="External" Id="R90a84e73c325472e" /><Relationship Type="http://schemas.openxmlformats.org/officeDocument/2006/relationships/hyperlink" Target="https://meteor.aihw.gov.au/content/601978" TargetMode="External" Id="R9e1821150dde439f" /><Relationship Type="http://schemas.openxmlformats.org/officeDocument/2006/relationships/hyperlink" Target="https://meteor.aihw.gov.au/RegistrationAuthority/10" TargetMode="External" Id="R43f1221af6b84467" /><Relationship Type="http://schemas.openxmlformats.org/officeDocument/2006/relationships/hyperlink" Target="https://meteor.aihw.gov.au/content/607042" TargetMode="External" Id="Rfb17dd6926cc4b62" /><Relationship Type="http://schemas.openxmlformats.org/officeDocument/2006/relationships/hyperlink" Target="https://meteor.aihw.gov.au/RegistrationAuthority/10" TargetMode="External" Id="R8a900f3376844c7e" /><Relationship Type="http://schemas.openxmlformats.org/officeDocument/2006/relationships/hyperlink" Target="https://meteor.aihw.gov.au/content/607130" TargetMode="External" Id="R4ea90cf692564ba7" /><Relationship Type="http://schemas.openxmlformats.org/officeDocument/2006/relationships/hyperlink" Target="https://meteor.aihw.gov.au/RegistrationAuthority/10" TargetMode="External" Id="Rd5a3e8b88904435c" /></Relationships>
</file>

<file path=word/_rels/header1.xml.rels>&#65279;<?xml version="1.0" encoding="utf-8"?><Relationships xmlns="http://schemas.openxmlformats.org/package/2006/relationships"><Relationship Type="http://schemas.openxmlformats.org/officeDocument/2006/relationships/image" Target="/media/image.png" Id="R3b2e9f1aba944728" /></Relationships>
</file>