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80ec04f8b4a85"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b119aaf6e448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chronic condition from which a prison dischargee suffers, with medication prescribed during their most recent imprisonment.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42400b858d4ec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c6c9ee146b481c">
              <w:r>
                <w:rPr>
                  <w:rStyle w:val="Hyperlink"/>
                </w:rPr>
                <w:t xml:space="preserve">Type of treated chronic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Medication for treatment of chronic condition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c97082d0e14d5e">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7efa07d85f23461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b55fe476114738">
              <w:r>
                <w:rPr>
                  <w:rStyle w:val="Hyperlink"/>
                </w:rPr>
                <w:t xml:space="preserve">Prison dischargee—type of treated chronic condition, medication prescribed during imprisonment, chronic condition code NN</w:t>
              </w:r>
            </w:hyperlink>
          </w:p>
          <w:p>
            <w:pPr>
              <w:spacing w:before="0" w:after="0"/>
            </w:pPr>
            <w:r>
              <w:rPr>
                <w:rStyle w:val="row-content"/>
                <w:color w:val="244061"/>
              </w:rPr>
              <w:t xml:space="preserve">       </w:t>
            </w:r>
            <w:hyperlink w:history="true" r:id="Ra2103fc4f4974da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ceddb9df0d9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58b8f5f24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ddb9df0d94d6b" /><Relationship Type="http://schemas.openxmlformats.org/officeDocument/2006/relationships/header" Target="/word/header1.xml" Id="R4dc8e34dc6984f4b" /><Relationship Type="http://schemas.openxmlformats.org/officeDocument/2006/relationships/settings" Target="/word/settings.xml" Id="R521f0c3ea8444709" /><Relationship Type="http://schemas.openxmlformats.org/officeDocument/2006/relationships/styles" Target="/word/styles.xml" Id="R440ff04445c146e8" /><Relationship Type="http://schemas.openxmlformats.org/officeDocument/2006/relationships/hyperlink" Target="https://meteor.aihw.gov.au/RegistrationAuthority/12" TargetMode="External" Id="R8f5b119aaf6e4487" /><Relationship Type="http://schemas.openxmlformats.org/officeDocument/2006/relationships/hyperlink" Target="https://meteor.aihw.gov.au/content/482300" TargetMode="External" Id="Rea42400b858d4ec0" /><Relationship Type="http://schemas.openxmlformats.org/officeDocument/2006/relationships/hyperlink" Target="https://meteor.aihw.gov.au/content/605821" TargetMode="External" Id="R0ac6c9ee146b481c" /><Relationship Type="http://schemas.openxmlformats.org/officeDocument/2006/relationships/hyperlink" Target="https://meteor.aihw.gov.au/content/626092" TargetMode="External" Id="Rf3c97082d0e14d5e" /><Relationship Type="http://schemas.openxmlformats.org/officeDocument/2006/relationships/hyperlink" Target="https://meteor.aihw.gov.au/RegistrationAuthority/12" TargetMode="External" Id="R7efa07d85f234616" /><Relationship Type="http://schemas.openxmlformats.org/officeDocument/2006/relationships/hyperlink" Target="https://meteor.aihw.gov.au/content/483951" TargetMode="External" Id="R88b55fe476114738" /><Relationship Type="http://schemas.openxmlformats.org/officeDocument/2006/relationships/hyperlink" Target="https://meteor.aihw.gov.au/RegistrationAuthority/12" TargetMode="External" Id="Ra2103fc4f4974dad" /></Relationships>
</file>

<file path=word/_rels/header1.xml.rels>&#65279;<?xml version="1.0" encoding="utf-8"?><Relationships xmlns="http://schemas.openxmlformats.org/package/2006/relationships"><Relationship Type="http://schemas.openxmlformats.org/officeDocument/2006/relationships/image" Target="/media/image.png" Id="R64f58b8f5f244d37" /></Relationships>
</file>