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75a7853b44501"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prescription—eligibility card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prescription—eligibility card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09347a92f346d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bbf1084a30497e">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b91ecb93394f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092a85f54547ab">
              <w:r>
                <w:rPr>
                  <w:rStyle w:val="Hyperlink"/>
                </w:rPr>
                <w:t xml:space="preserve">Eligibility card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card held by a consumer, allowing them to access a particular scheme, concession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b83f5bcc8e40c6">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Social Services 2014. Department of Social Services, Canberra. Viewed 25 August 2015,</w:t>
            </w:r>
            <w:r>
              <w:br/>
            </w:r>
          </w:p>
          <w:p>
            <w:hyperlink w:history="true" r:id="R27bf4278856a4982">
              <w:r>
                <w:rPr>
                  <w:rStyle w:val="Hyperlink"/>
                </w:rPr>
                <w:t xml:space="preserve">https://www.dss.gov.au/about-the-department/benefits-</w:t>
              </w:r>
              <w:r>
                <w:br/>
              </w:r>
              <w:r>
                <w:rPr>
                  <w:rStyle w:val="row-content-rich-text"/>
                </w:rPr>
                <w:t xml:space="preserve">payments/concession-and-health-cards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53f3fb238e4959">
              <w:r>
                <w:rPr>
                  <w:rStyle w:val="Hyperlink"/>
                </w:rPr>
                <w:t xml:space="preserve">Pharmaceutical Benefits Scheme (PBS) prescription—eligibility card type, code AA</w:t>
              </w:r>
            </w:hyperlink>
          </w:p>
          <w:p>
            <w:pPr>
              <w:spacing w:before="0" w:after="0"/>
            </w:pPr>
            <w:r>
              <w:rPr>
                <w:rStyle w:val="row-content"/>
                <w:color w:val="244061"/>
              </w:rPr>
              <w:t xml:space="preserve">       </w:t>
            </w:r>
            <w:hyperlink w:history="true" r:id="Rb9ce369c589542a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69d785b63d67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a8e5537a3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d785b63d674728" /><Relationship Type="http://schemas.openxmlformats.org/officeDocument/2006/relationships/header" Target="/word/header1.xml" Id="R17f54b61866f4656" /><Relationship Type="http://schemas.openxmlformats.org/officeDocument/2006/relationships/settings" Target="/word/settings.xml" Id="R583199a63a7d467f" /><Relationship Type="http://schemas.openxmlformats.org/officeDocument/2006/relationships/styles" Target="/word/styles.xml" Id="R41fd9ac763fe43b7" /><Relationship Type="http://schemas.openxmlformats.org/officeDocument/2006/relationships/hyperlink" Target="https://meteor.aihw.gov.au/RegistrationAuthority/10" TargetMode="External" Id="R3b09347a92f346d4" /><Relationship Type="http://schemas.openxmlformats.org/officeDocument/2006/relationships/hyperlink" Target="https://meteor.aihw.gov.au/content/601920" TargetMode="External" Id="R33bbf1084a30497e" /><Relationship Type="http://schemas.openxmlformats.org/officeDocument/2006/relationships/hyperlink" Target="https://meteor.aihw.gov.au/content/281121" TargetMode="External" Id="R7db91ecb93394f26" /><Relationship Type="http://schemas.openxmlformats.org/officeDocument/2006/relationships/hyperlink" Target="https://meteor.aihw.gov.au/content/605144" TargetMode="External" Id="R4e092a85f54547ab" /><Relationship Type="http://schemas.openxmlformats.org/officeDocument/2006/relationships/hyperlink" Target="https://meteor.aihw.gov.au/content/357187" TargetMode="External" Id="Re8b83f5bcc8e40c6" /><Relationship Type="http://schemas.openxmlformats.org/officeDocument/2006/relationships/hyperlink" Target="https://www.dss.gov.au/about-the-department/benefits-payments/concession-and-health-cards" TargetMode="External" Id="R27bf4278856a4982" /><Relationship Type="http://schemas.openxmlformats.org/officeDocument/2006/relationships/hyperlink" Target="https://meteor.aihw.gov.au/content/605149" TargetMode="External" Id="Rff53f3fb238e4959" /><Relationship Type="http://schemas.openxmlformats.org/officeDocument/2006/relationships/hyperlink" Target="https://meteor.aihw.gov.au/RegistrationAuthority/10" TargetMode="External" Id="Rb9ce369c589542a2" /></Relationships>
</file>

<file path=word/_rels/header1.xml.rels>&#65279;<?xml version="1.0" encoding="utf-8"?><Relationships xmlns="http://schemas.openxmlformats.org/package/2006/relationships"><Relationship Type="http://schemas.openxmlformats.org/officeDocument/2006/relationships/image" Target="/media/image.png" Id="Rf24a8e5537a34ebe" /></Relationships>
</file>