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d3c4909894ca2" /></Relationships>
</file>

<file path=word/document.xml><?xml version="1.0" encoding="utf-8"?>
<w:document xmlns:r="http://schemas.openxmlformats.org/officeDocument/2006/relationships" xmlns:w="http://schemas.openxmlformats.org/wordprocessingml/2006/main">
  <w:body>
    <w:p>
      <w:pPr>
        <w:pStyle w:val="Title"/>
      </w:pPr>
      <w:r>
        <w:t>Patient entitlement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entitlement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24345a7b9e4ba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way in which a patient is eligible to receive a particular benefit or entitlement.</w:t>
            </w:r>
          </w:p>
          <w:p>
            <w:pPr/>
            <w:r>
              <w:rPr>
                <w:rStyle w:val="row-content-rich-text"/>
              </w:rPr>
              <w:t xml:space="preserve">Eligibility for benefits or entitlements typically involves satisfying a specific set of rules or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340e3e3e0b4106">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2f47482b9947f4">
              <w:r>
                <w:rPr>
                  <w:rStyle w:val="Hyperlink"/>
                </w:rPr>
                <w:t xml:space="preserve">Pharmaceutical Benefits Scheme (PBS) prescription—patient entitlement status (derived)</w:t>
              </w:r>
            </w:hyperlink>
          </w:p>
          <w:p>
            <w:pPr>
              <w:spacing w:before="0" w:after="0"/>
            </w:pPr>
            <w:r>
              <w:rPr>
                <w:rStyle w:val="row-content"/>
                <w:color w:val="244061"/>
              </w:rPr>
              <w:t xml:space="preserve">       </w:t>
            </w:r>
            <w:hyperlink w:history="true" r:id="R85fbc044874b420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6196e4fdfc5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604098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df0cf0c2a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96e4fdfc54a76" /><Relationship Type="http://schemas.openxmlformats.org/officeDocument/2006/relationships/header" Target="/word/header1.xml" Id="Re0c5c6cff70041af" /><Relationship Type="http://schemas.openxmlformats.org/officeDocument/2006/relationships/settings" Target="/word/settings.xml" Id="R13836fe495044f03" /><Relationship Type="http://schemas.openxmlformats.org/officeDocument/2006/relationships/styles" Target="/word/styles.xml" Id="Rcc86ea6166ca4d7c" /><Relationship Type="http://schemas.openxmlformats.org/officeDocument/2006/relationships/hyperlink" Target="https://meteor.aihw.gov.au/RegistrationAuthority/10" TargetMode="External" Id="R3b24345a7b9e4bac" /><Relationship Type="http://schemas.openxmlformats.org/officeDocument/2006/relationships/hyperlink" Target="https://meteor.aihw.gov.au/content/357187" TargetMode="External" Id="R9c340e3e3e0b4106" /><Relationship Type="http://schemas.openxmlformats.org/officeDocument/2006/relationships/hyperlink" Target="https://meteor.aihw.gov.au/content/604101" TargetMode="External" Id="Rb12f47482b9947f4" /><Relationship Type="http://schemas.openxmlformats.org/officeDocument/2006/relationships/hyperlink" Target="https://meteor.aihw.gov.au/RegistrationAuthority/10" TargetMode="External" Id="R85fbc044874b420d" /></Relationships>
</file>

<file path=word/_rels/header1.xml.rels>&#65279;<?xml version="1.0" encoding="utf-8"?><Relationships xmlns="http://schemas.openxmlformats.org/package/2006/relationships"><Relationship Type="http://schemas.openxmlformats.org/officeDocument/2006/relationships/image" Target="/media/image.png" Id="R5dcdf0cf0c2a4c3c" /></Relationships>
</file>