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0ff84d28d4b92" /></Relationships>
</file>

<file path=word/document.xml><?xml version="1.0" encoding="utf-8"?>
<w:document xmlns:r="http://schemas.openxmlformats.org/officeDocument/2006/relationships" xmlns:w="http://schemas.openxmlformats.org/wordprocessingml/2006/main">
  <w:body>
    <w:p>
      <w:pPr>
        <w:pStyle w:val="Title"/>
      </w:pPr>
      <w:r>
        <w:t>Person—seeing a GP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Person—seeing a GP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43e78e8fa421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reported they saw a General Practitioner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23821db94440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65d44553fde4e4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f7a2251b2cb43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89c9068a844ca2">
              <w:r>
                <w:rPr>
                  <w:rStyle w:val="Hyperlink"/>
                </w:rPr>
                <w:t xml:space="preserve">Seeing a GP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was a self reported General Practitioner visit.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ABS Patient Experience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74de0a03f34732">
              <w:r>
                <w:rPr>
                  <w:rStyle w:val="Hyperlink"/>
                </w:rPr>
                <w:t xml:space="preserve">Person—seeing a GP indicator, yes/no code N</w:t>
              </w:r>
            </w:hyperlink>
          </w:p>
          <w:p>
            <w:pPr>
              <w:spacing w:before="0" w:after="0"/>
            </w:pPr>
            <w:r>
              <w:rPr>
                <w:rStyle w:val="row-content"/>
                <w:color w:val="244061"/>
              </w:rPr>
              <w:t xml:space="preserve">       </w:t>
            </w:r>
            <w:hyperlink w:history="true" r:id="R07194edc8708402d">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333c7a28f8bc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603504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d641be261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c7a28f8bc4ebb" /><Relationship Type="http://schemas.openxmlformats.org/officeDocument/2006/relationships/header" Target="/word/header1.xml" Id="Rad14a07461e84461" /><Relationship Type="http://schemas.openxmlformats.org/officeDocument/2006/relationships/settings" Target="/word/settings.xml" Id="R1c4e856a2dbc424d" /><Relationship Type="http://schemas.openxmlformats.org/officeDocument/2006/relationships/styles" Target="/word/styles.xml" Id="Rb2ce54810cd243df" /><Relationship Type="http://schemas.openxmlformats.org/officeDocument/2006/relationships/hyperlink" Target="https://meteor.aihw.gov.au/RegistrationAuthority/8" TargetMode="External" Id="Ree943e78e8fa4217" /><Relationship Type="http://schemas.openxmlformats.org/officeDocument/2006/relationships/hyperlink" Target="https://meteor.aihw.gov.au/content/268955" TargetMode="External" Id="Rc323821db94440ea" /><Relationship Type="http://schemas.openxmlformats.org/officeDocument/2006/relationships/hyperlink" Target="https://www.ag.gov.au/Publications/Pages/AustralianGovernmentGuidelinesontheRecognitionofSexandGender.aspx" TargetMode="External" Id="R165d44553fde4e40" /><Relationship Type="http://schemas.openxmlformats.org/officeDocument/2006/relationships/hyperlink" Target="http://abs.gov.au/AUSSTATS/abs@.nsf/Lookup/1200.0.55.012Main+Features12016?OpenDocument" TargetMode="External" Id="R9f7a2251b2cb43d8" /><Relationship Type="http://schemas.openxmlformats.org/officeDocument/2006/relationships/hyperlink" Target="https://meteor.aihw.gov.au/content/594110" TargetMode="External" Id="R9b89c9068a844ca2" /><Relationship Type="http://schemas.openxmlformats.org/officeDocument/2006/relationships/hyperlink" Target="https://meteor.aihw.gov.au/content/594114" TargetMode="External" Id="R7174de0a03f34732" /><Relationship Type="http://schemas.openxmlformats.org/officeDocument/2006/relationships/hyperlink" Target="https://meteor.aihw.gov.au/RegistrationAuthority/8" TargetMode="External" Id="R07194edc8708402d" /></Relationships>
</file>

<file path=word/_rels/header1.xml.rels>&#65279;<?xml version="1.0" encoding="utf-8"?><Relationships xmlns="http://schemas.openxmlformats.org/package/2006/relationships"><Relationship Type="http://schemas.openxmlformats.org/officeDocument/2006/relationships/image" Target="/media/image.png" Id="R3c8d641be26146cf" /></Relationships>
</file>