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1eddfea904379"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 total hours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early childhood education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59956421e4d7c">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0e4e453c004825">
              <w:r>
                <w:rPr>
                  <w:rStyle w:val="Hyperlink"/>
                  <w:b/>
                </w:rPr>
                <w:t xml:space="preserve">early childhood education program</w:t>
              </w:r>
            </w:hyperlink>
            <w:r>
              <w:rPr>
                <w:rStyle w:val="row-content-rich-text"/>
              </w:rPr>
              <w:t xml:space="preserve"> 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445c472eac47df">
              <w:r>
                <w:rPr>
                  <w:rStyle w:val="Hyperlink"/>
                </w:rPr>
                <w:t xml:space="preserve">Person (employed)—hours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7fb804b1ba4b3d">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4ee86c136f36476a">
              <w:r>
                <w:rPr>
                  <w:rStyle w:val="Hyperlink"/>
                  <w:b/>
                </w:rPr>
                <w:t xml:space="preserve">contact worker</w:t>
              </w:r>
            </w:hyperlink>
            <w:r>
              <w:rPr>
                <w:rStyle w:val="row-content-rich-text"/>
              </w:rPr>
              <w:t xml:space="preserve"> in the face-to-face delivery of an early childhood education program during the reference period.</w:t>
            </w:r>
          </w:p>
          <w:p>
            <w:pPr>
              <w:spacing w:after="160"/>
            </w:pPr>
            <w:r>
              <w:rPr>
                <w:rStyle w:val="row-content-rich-text"/>
              </w:rPr>
              <w:t xml:space="preserve">Preparation time and other hours worked that are not related to face-to-face delivery of the early childhood education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171d4c112845fd">
              <w:r>
                <w:rPr>
                  <w:rStyle w:val="Hyperlink"/>
                </w:rPr>
                <w:t xml:space="preserve">Person (employed)—hours worked in preschool program delivery, total hours NNN</w:t>
              </w:r>
            </w:hyperlink>
          </w:p>
          <w:p>
            <w:pPr>
              <w:spacing w:before="0" w:after="0"/>
            </w:pPr>
            <w:r>
              <w:rPr>
                <w:rStyle w:val="row-content"/>
                <w:color w:val="244061"/>
              </w:rPr>
              <w:t xml:space="preserve">       </w:t>
            </w:r>
            <w:hyperlink w:history="true" r:id="Ra9b409c5f529461e">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3b3adcc096d04dd4">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84f1a8cee2fb44b3">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d62ca235e4bc6">
              <w:r>
                <w:rPr>
                  <w:rStyle w:val="Hyperlink"/>
                </w:rPr>
                <w:t xml:space="preserve">Early Childhood Education and Care DSS 2015</w:t>
              </w:r>
            </w:hyperlink>
          </w:p>
          <w:p>
            <w:pPr>
              <w:spacing w:before="0" w:after="0"/>
            </w:pPr>
            <w:r>
              <w:rPr>
                <w:rStyle w:val="row-content"/>
                <w:color w:val="244061"/>
              </w:rPr>
              <w:t xml:space="preserve">       </w:t>
            </w:r>
            <w:hyperlink w:history="true" r:id="R121b138061a0494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is reported for the worker.  </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38fe7def92904157">
              <w:r>
                <w:rPr>
                  <w:rStyle w:val="Hyperlink"/>
                </w:rPr>
                <w:t xml:space="preserve">Early Childhood Education and Care DSS 2016</w:t>
              </w:r>
            </w:hyperlink>
          </w:p>
          <w:p>
            <w:pPr>
              <w:spacing w:before="0" w:after="0"/>
            </w:pPr>
            <w:r>
              <w:rPr>
                <w:rStyle w:val="row-content"/>
                <w:color w:val="244061"/>
              </w:rPr>
              <w:t xml:space="preserve">       </w:t>
            </w:r>
            <w:hyperlink w:history="true" r:id="R488bac9fc038491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dbe45f07a3ad403f">
              <w:r>
                <w:rPr>
                  <w:rStyle w:val="Hyperlink"/>
                </w:rPr>
                <w:t xml:space="preserve">Early Childhood Education and Care DSS 2017</w:t>
              </w:r>
            </w:hyperlink>
          </w:p>
          <w:p>
            <w:pPr>
              <w:spacing w:before="0" w:after="0"/>
            </w:pPr>
            <w:r>
              <w:rPr>
                <w:rStyle w:val="row-content"/>
                <w:color w:val="244061"/>
              </w:rPr>
              <w:t xml:space="preserve">       </w:t>
            </w:r>
            <w:hyperlink w:history="true" r:id="R9d3754e1580e481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5536e4ddf6444aa1">
              <w:r>
                <w:rPr>
                  <w:rStyle w:val="Hyperlink"/>
                </w:rPr>
                <w:t xml:space="preserve">Early Childhood Education and Care DSS 2018</w:t>
              </w:r>
            </w:hyperlink>
          </w:p>
          <w:p>
            <w:pPr>
              <w:spacing w:before="0" w:after="0"/>
            </w:pPr>
            <w:r>
              <w:rPr>
                <w:rStyle w:val="row-content"/>
                <w:color w:val="244061"/>
              </w:rPr>
              <w:t xml:space="preserve">       </w:t>
            </w:r>
            <w:hyperlink w:history="true" r:id="Ra4de8895bbec45b6">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is reported for the worker.</w:t>
            </w:r>
          </w:p>
          <w:p>
            <w:r>
              <w:rPr>
                <w:rStyle w:val="row-content"/>
              </w:rPr>
              <w:t xml:space="preserve">This item allows those jurisdictions who have the capacity to report the number of hours worked in early childhood education program delivery to provide this information voluntarily.</w:t>
            </w:r>
          </w:p>
          <w:p>
            <w:r>
              <w:br/>
            </w:r>
            <w:r>
              <w:br/>
            </w:r>
            <w:hyperlink w:history="true" r:id="R036d551b44b94069">
              <w:r>
                <w:rPr>
                  <w:rStyle w:val="Hyperlink"/>
                </w:rPr>
                <w:t xml:space="preserve">Early childhood education and care worker cluster</w:t>
              </w:r>
            </w:hyperlink>
          </w:p>
          <w:p>
            <w:pPr>
              <w:spacing w:before="0" w:after="0"/>
            </w:pPr>
            <w:r>
              <w:rPr>
                <w:rStyle w:val="row-content"/>
                <w:color w:val="244061"/>
              </w:rPr>
              <w:t xml:space="preserve">       </w:t>
            </w:r>
            <w:hyperlink w:history="true" r:id="R0574e4a5c7b44986">
              <w:r>
                <w:rPr>
                  <w:rStyle w:val="Hyperlink"/>
                  <w:color w:val="244061"/>
                </w:rPr>
                <w:t xml:space="preserve">Early Childhood</w:t>
              </w:r>
            </w:hyperlink>
            <w:r>
              <w:rPr>
                <w:rStyle w:val="row-content"/>
                <w:color w:val="244061"/>
              </w:rPr>
              <w:t xml:space="preserve">, Standard 01/06/2015</w:t>
            </w:r>
          </w:p>
          <w:p>
            <w:r>
              <w:br/>
            </w:r>
          </w:p>
        </w:tc>
      </w:tr>
    </w:tbl>
    <w:p/>
    <w:tbl>
      <w:tblPr>
        <w:tblStyle w:val="TableGrid"/>
        <w:tblW w:w="0" w:type="auto"/>
      </w:tblPr>
    </w:tbl>
    <w:p>
      <w:r>
        <w:br/>
      </w:r>
    </w:p>
    <w:sectPr>
      <w:footerReference xmlns:r="http://schemas.openxmlformats.org/officeDocument/2006/relationships" w:type="default" r:id="R3fc3f9739b4a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73f615c4942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3f9739b4a4e49" /><Relationship Type="http://schemas.openxmlformats.org/officeDocument/2006/relationships/header" Target="/word/header1.xml" Id="Rc017500ed6204c78" /><Relationship Type="http://schemas.openxmlformats.org/officeDocument/2006/relationships/settings" Target="/word/settings.xml" Id="R58632c390e2b4705" /><Relationship Type="http://schemas.openxmlformats.org/officeDocument/2006/relationships/styles" Target="/word/styles.xml" Id="Rb75aa1a08b004385" /><Relationship Type="http://schemas.openxmlformats.org/officeDocument/2006/relationships/hyperlink" Target="https://meteor.aihw.gov.au/RegistrationAuthority/13" TargetMode="External" Id="R16b59956421e4d7c" /><Relationship Type="http://schemas.openxmlformats.org/officeDocument/2006/relationships/hyperlink" Target="https://meteor.aihw.gov.au/content/602292" TargetMode="External" Id="R720e4e453c004825" /><Relationship Type="http://schemas.openxmlformats.org/officeDocument/2006/relationships/hyperlink" Target="https://meteor.aihw.gov.au/content/602281" TargetMode="External" Id="R95445c472eac47df" /><Relationship Type="http://schemas.openxmlformats.org/officeDocument/2006/relationships/hyperlink" Target="https://meteor.aihw.gov.au/content/270719" TargetMode="External" Id="R727fb804b1ba4b3d" /><Relationship Type="http://schemas.openxmlformats.org/officeDocument/2006/relationships/hyperlink" Target="https://meteor.aihw.gov.au/content/602294" TargetMode="External" Id="R4ee86c136f36476a" /><Relationship Type="http://schemas.openxmlformats.org/officeDocument/2006/relationships/hyperlink" Target="https://meteor.aihw.gov.au/content/437558" TargetMode="External" Id="R2e171d4c112845fd" /><Relationship Type="http://schemas.openxmlformats.org/officeDocument/2006/relationships/hyperlink" Target="https://meteor.aihw.gov.au/RegistrationAuthority/13" TargetMode="External" Id="Ra9b409c5f529461e" /><Relationship Type="http://schemas.openxmlformats.org/officeDocument/2006/relationships/hyperlink" Target="https://meteor.aihw.gov.au/content/731314" TargetMode="External" Id="R3b3adcc096d04dd4" /><Relationship Type="http://schemas.openxmlformats.org/officeDocument/2006/relationships/hyperlink" Target="https://meteor.aihw.gov.au/RegistrationAuthority/13" TargetMode="External" Id="R84f1a8cee2fb44b3" /><Relationship Type="http://schemas.openxmlformats.org/officeDocument/2006/relationships/hyperlink" Target="https://meteor.aihw.gov.au/content/602243" TargetMode="External" Id="R2dcd62ca235e4bc6" /><Relationship Type="http://schemas.openxmlformats.org/officeDocument/2006/relationships/hyperlink" Target="https://meteor.aihw.gov.au/RegistrationAuthority/13" TargetMode="External" Id="R121b138061a04942" /><Relationship Type="http://schemas.openxmlformats.org/officeDocument/2006/relationships/hyperlink" Target="https://meteor.aihw.gov.au/content/685997" TargetMode="External" Id="R38fe7def92904157" /><Relationship Type="http://schemas.openxmlformats.org/officeDocument/2006/relationships/hyperlink" Target="https://meteor.aihw.gov.au/RegistrationAuthority/13" TargetMode="External" Id="R488bac9fc038491f" /><Relationship Type="http://schemas.openxmlformats.org/officeDocument/2006/relationships/hyperlink" Target="https://meteor.aihw.gov.au/content/686041" TargetMode="External" Id="Rdbe45f07a3ad403f" /><Relationship Type="http://schemas.openxmlformats.org/officeDocument/2006/relationships/hyperlink" Target="https://meteor.aihw.gov.au/RegistrationAuthority/13" TargetMode="External" Id="R9d3754e1580e4818" /><Relationship Type="http://schemas.openxmlformats.org/officeDocument/2006/relationships/hyperlink" Target="https://meteor.aihw.gov.au/content/686186" TargetMode="External" Id="R5536e4ddf6444aa1" /><Relationship Type="http://schemas.openxmlformats.org/officeDocument/2006/relationships/hyperlink" Target="https://meteor.aihw.gov.au/RegistrationAuthority/13" TargetMode="External" Id="Ra4de8895bbec45b6" /><Relationship Type="http://schemas.openxmlformats.org/officeDocument/2006/relationships/hyperlink" Target="https://meteor.aihw.gov.au/content/602275" TargetMode="External" Id="R036d551b44b94069" /><Relationship Type="http://schemas.openxmlformats.org/officeDocument/2006/relationships/hyperlink" Target="https://meteor.aihw.gov.au/RegistrationAuthority/13" TargetMode="External" Id="R0574e4a5c7b44986" /></Relationships>
</file>

<file path=word/_rels/header1.xml.rels>&#65279;<?xml version="1.0" encoding="utf-8"?><Relationships xmlns="http://schemas.openxmlformats.org/package/2006/relationships"><Relationship Type="http://schemas.openxmlformats.org/officeDocument/2006/relationships/image" Target="/media/image.png" Id="Ra8e73f615c49420b" /></Relationships>
</file>