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8fdc2d4c954151" /></Relationships>
</file>

<file path=word/document.xml><?xml version="1.0" encoding="utf-8"?>
<w:document xmlns:r="http://schemas.openxmlformats.org/officeDocument/2006/relationships" xmlns:w="http://schemas.openxmlformats.org/wordprocessingml/2006/main">
  <w:body>
    <w:p>
      <w:pPr>
        <w:pStyle w:val="Title"/>
      </w:pPr>
      <w:r>
        <w:t>Prostate-specific antigen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Prostate-specific antigen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c608b0fcb84a1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protein produced by cells of the prostate gland. Variations in prostate-specific antigen (PSA) can be an indicator for prostate cancer and a number of other benign conditions in males.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5765507ab0c4b1b">
              <w:r>
                <w:rPr>
                  <w:rStyle w:val="Hyperlink"/>
                </w:rPr>
                <w:t xml:space="preserve">Person—prostate-specific antigen level, nanograms per millilitre</w:t>
              </w:r>
            </w:hyperlink>
          </w:p>
          <w:p>
            <w:pPr>
              <w:pStyle w:val="registration-status"/>
              <w:spacing w:before="0" w:after="0"/>
            </w:pPr>
            <w:hyperlink w:history="true" r:id="Rb69151a4e5c541a9">
              <w:r>
                <w:rPr>
                  <w:rStyle w:val="Hyperlink"/>
                  <w:color w:val="244061"/>
                </w:rPr>
                <w:t xml:space="preserve">Health</w:t>
              </w:r>
            </w:hyperlink>
            <w:r>
              <w:rPr>
                <w:rStyle w:val="row-content"/>
                <w:color w:val="244061"/>
              </w:rPr>
              <w:t xml:space="preserve">, Standard 14/05/2015</w:t>
            </w:r>
          </w:p>
          <w:p>
            <w:r>
              <w:br/>
            </w:r>
            <w:hyperlink w:history="true" r:id="R1e05c6c45f834a0a">
              <w:r>
                <w:rPr>
                  <w:rStyle w:val="Hyperlink"/>
                </w:rPr>
                <w:t xml:space="preserve">Person—prostate-specific antigen test date, DDMMYYYY</w:t>
              </w:r>
            </w:hyperlink>
          </w:p>
          <w:p>
            <w:pPr>
              <w:pStyle w:val="registration-status"/>
              <w:spacing w:before="0" w:after="0"/>
            </w:pPr>
            <w:hyperlink w:history="true" r:id="R0d56f43028a144e3">
              <w:r>
                <w:rPr>
                  <w:rStyle w:val="Hyperlink"/>
                  <w:color w:val="244061"/>
                </w:rPr>
                <w:t xml:space="preserve">Health</w:t>
              </w:r>
            </w:hyperlink>
            <w:r>
              <w:rPr>
                <w:rStyle w:val="row-content"/>
                <w:color w:val="244061"/>
              </w:rPr>
              <w:t xml:space="preserve">, Standard 14/05/2015</w:t>
            </w:r>
          </w:p>
          <w:p>
            <w:r>
              <w:br/>
            </w:r>
            <w:hyperlink w:history="true" r:id="Rd2fd18cd1d034d2b">
              <w:r>
                <w:rPr>
                  <w:rStyle w:val="Hyperlink"/>
                </w:rPr>
                <w:t xml:space="preserve">Prostate cancer (clinical) NBPDS</w:t>
              </w:r>
            </w:hyperlink>
          </w:p>
          <w:p>
            <w:pPr>
              <w:pStyle w:val="registration-status"/>
              <w:spacing w:before="0" w:after="0"/>
            </w:pPr>
            <w:hyperlink w:history="true" r:id="Rd403411ad37743be">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6ead1ff4a4f14f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8891aa4d6b4a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ad1ff4a4f14f20" /><Relationship Type="http://schemas.openxmlformats.org/officeDocument/2006/relationships/header" Target="/word/header1.xml" Id="Rf5f6f4bd9fd54056" /><Relationship Type="http://schemas.openxmlformats.org/officeDocument/2006/relationships/settings" Target="/word/settings.xml" Id="Rf771ef1f9ef844a3" /><Relationship Type="http://schemas.openxmlformats.org/officeDocument/2006/relationships/styles" Target="/word/styles.xml" Id="R99ede41fe935429a" /><Relationship Type="http://schemas.openxmlformats.org/officeDocument/2006/relationships/hyperlink" Target="https://meteor.aihw.gov.au/RegistrationAuthority/12" TargetMode="External" Id="R4bc608b0fcb84a1b" /><Relationship Type="http://schemas.openxmlformats.org/officeDocument/2006/relationships/hyperlink" Target="https://meteor.aihw.gov.au/content/481441" TargetMode="External" Id="R25765507ab0c4b1b" /><Relationship Type="http://schemas.openxmlformats.org/officeDocument/2006/relationships/hyperlink" Target="https://meteor.aihw.gov.au/RegistrationAuthority/12" TargetMode="External" Id="Rb69151a4e5c541a9" /><Relationship Type="http://schemas.openxmlformats.org/officeDocument/2006/relationships/hyperlink" Target="https://meteor.aihw.gov.au/content/481437" TargetMode="External" Id="R1e05c6c45f834a0a" /><Relationship Type="http://schemas.openxmlformats.org/officeDocument/2006/relationships/hyperlink" Target="https://meteor.aihw.gov.au/RegistrationAuthority/12" TargetMode="External" Id="R0d56f43028a144e3" /><Relationship Type="http://schemas.openxmlformats.org/officeDocument/2006/relationships/hyperlink" Target="https://meteor.aihw.gov.au/content/481386" TargetMode="External" Id="Rd2fd18cd1d034d2b" /><Relationship Type="http://schemas.openxmlformats.org/officeDocument/2006/relationships/hyperlink" Target="https://meteor.aihw.gov.au/RegistrationAuthority/12" TargetMode="External" Id="Rd403411ad37743be" /></Relationships>
</file>

<file path=word/_rels/header1.xml.rels>&#65279;<?xml version="1.0" encoding="utf-8"?><Relationships xmlns="http://schemas.openxmlformats.org/package/2006/relationships"><Relationship Type="http://schemas.openxmlformats.org/officeDocument/2006/relationships/image" Target="/media/image.png" Id="R908891aa4d6b4ad3" /></Relationships>
</file>