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19334fbd8d4305" /></Relationships>
</file>

<file path=word/document.xml><?xml version="1.0" encoding="utf-8"?>
<w:document xmlns:r="http://schemas.openxmlformats.org/officeDocument/2006/relationships" xmlns:w="http://schemas.openxmlformats.org/wordprocessingml/2006/main">
  <w:body>
    <w:p>
      <w:pPr>
        <w:pStyle w:val="Title"/>
      </w:pPr>
      <w:r>
        <w:t>Person—General Practitioner visits in the past 12 months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Person—General Practitioner visits in the past 12 months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595743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bfa886c13446e1">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 the past 12 months, the number of visits a person made to a General Practitioner, a doctor who does not specialise in any particular branch of medicine.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a745e3cb9bf43ea">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4fa6283abaf14290">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a2330dade37344e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5762454253341ba">
              <w:r>
                <w:rPr>
                  <w:rStyle w:val="Hyperlink"/>
                </w:rPr>
                <w:t xml:space="preserve">General Practitioner visits in the past 12 months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 the past 12 months, the number of visits made to a General Practitioner, a doctor who does not specialise in any particular branch of medicine.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708cd540db14145">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c7c4c8010c44f59">
              <w:r>
                <w:rPr>
                  <w:rStyle w:val="Hyperlink"/>
                </w:rPr>
                <w:t xml:space="preserve">National Health Performance Authority</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b095d847af9442c">
              <w:r>
                <w:rPr>
                  <w:rStyle w:val="Hyperlink"/>
                </w:rPr>
                <w:t xml:space="preserve">Person—General Practitioner visits in the past 12 months, total number N[NN]</w:t>
              </w:r>
            </w:hyperlink>
          </w:p>
          <w:p>
            <w:pPr>
              <w:spacing w:before="0" w:after="0"/>
            </w:pPr>
            <w:r>
              <w:rPr>
                <w:rStyle w:val="row-content"/>
                <w:color w:val="244061"/>
              </w:rPr>
              <w:t xml:space="preserve">       </w:t>
            </w:r>
            <w:hyperlink w:history="true" r:id="R19b66660cfe343c5">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e3a7b9d736fb4b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595743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d06cc35ff1e49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a7b9d736fb4b24" /><Relationship Type="http://schemas.openxmlformats.org/officeDocument/2006/relationships/header" Target="/word/header1.xml" Id="R11734d0c7e0d4386" /><Relationship Type="http://schemas.openxmlformats.org/officeDocument/2006/relationships/settings" Target="/word/settings.xml" Id="Rca5551cb80694a1d" /><Relationship Type="http://schemas.openxmlformats.org/officeDocument/2006/relationships/styles" Target="/word/styles.xml" Id="R21e975f4622d46ce" /><Relationship Type="http://schemas.openxmlformats.org/officeDocument/2006/relationships/hyperlink" Target="https://meteor.aihw.gov.au/RegistrationAuthority/8" TargetMode="External" Id="R38bfa886c13446e1" /><Relationship Type="http://schemas.openxmlformats.org/officeDocument/2006/relationships/hyperlink" Target="https://meteor.aihw.gov.au/content/268955" TargetMode="External" Id="Rda745e3cb9bf43ea" /><Relationship Type="http://schemas.openxmlformats.org/officeDocument/2006/relationships/hyperlink" Target="https://www.ag.gov.au/Publications/Pages/AustralianGovernmentGuidelinesontheRecognitionofSexandGender.aspx" TargetMode="External" Id="R4fa6283abaf14290" /><Relationship Type="http://schemas.openxmlformats.org/officeDocument/2006/relationships/hyperlink" Target="http://abs.gov.au/AUSSTATS/abs@.nsf/Lookup/1200.0.55.012Main+Features12016?OpenDocument" TargetMode="External" Id="Ra2330dade37344e4" /><Relationship Type="http://schemas.openxmlformats.org/officeDocument/2006/relationships/hyperlink" Target="https://meteor.aihw.gov.au/content/595739" TargetMode="External" Id="R35762454253341ba" /><Relationship Type="http://schemas.openxmlformats.org/officeDocument/2006/relationships/hyperlink" Target="https://meteor.aihw.gov.au/content/524414" TargetMode="External" Id="Rc708cd540db14145" /><Relationship Type="http://schemas.openxmlformats.org/officeDocument/2006/relationships/hyperlink" Target="https://meteor.aihw.gov.au/content/584596" TargetMode="External" Id="R7c7c4c8010c44f59" /><Relationship Type="http://schemas.openxmlformats.org/officeDocument/2006/relationships/hyperlink" Target="https://meteor.aihw.gov.au/content/595745" TargetMode="External" Id="Rcb095d847af9442c" /><Relationship Type="http://schemas.openxmlformats.org/officeDocument/2006/relationships/hyperlink" Target="https://meteor.aihw.gov.au/RegistrationAuthority/8" TargetMode="External" Id="R19b66660cfe343c5" /></Relationships>
</file>

<file path=word/_rels/header1.xml.rels>&#65279;<?xml version="1.0" encoding="utf-8"?><Relationships xmlns="http://schemas.openxmlformats.org/package/2006/relationships"><Relationship Type="http://schemas.openxmlformats.org/officeDocument/2006/relationships/image" Target="/media/image.png" Id="R8d06cc35ff1e496d" /></Relationships>
</file>