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bc1acb163413c" /></Relationships>
</file>

<file path=word/document.xml><?xml version="1.0" encoding="utf-8"?>
<w:document xmlns:r="http://schemas.openxmlformats.org/officeDocument/2006/relationships" xmlns:w="http://schemas.openxmlformats.org/wordprocessingml/2006/main">
  <w:body>
    <w:p>
      <w:pPr>
        <w:pStyle w:val="Title"/>
      </w:pPr>
      <w:r>
        <w:t>Service event—General Practitioner (GP)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event—General Practitioner (GP)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4b99810a34d4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GP provides medical or allied health service for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6b4b1e4f32456b">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6e8b8b7b59497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bd7f49c26a4504">
              <w:r>
                <w:rPr>
                  <w:rStyle w:val="Hyperlink"/>
                </w:rPr>
                <w:t xml:space="preserve">General Practitioner (GP)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in which a General Practitioner (GP) provides any eligible medical or allied health service for a patient.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0c88d248de4c94">
              <w:r>
                <w:rPr>
                  <w:rStyle w:val="Hyperlink"/>
                </w:rPr>
                <w:t xml:space="preserve">Service event—General Practitioner (GP) service, total number NN[N]</w:t>
              </w:r>
            </w:hyperlink>
          </w:p>
          <w:p>
            <w:pPr>
              <w:spacing w:before="0" w:after="0"/>
            </w:pPr>
            <w:r>
              <w:rPr>
                <w:rStyle w:val="row-content"/>
                <w:color w:val="244061"/>
              </w:rPr>
              <w:t xml:space="preserve">       </w:t>
            </w:r>
            <w:hyperlink w:history="true" r:id="R37019f4e2cad470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282b5f7d0924e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0453d05f844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2b5f7d0924e58" /><Relationship Type="http://schemas.openxmlformats.org/officeDocument/2006/relationships/header" Target="/word/header1.xml" Id="Rf994c7ec6c024637" /><Relationship Type="http://schemas.openxmlformats.org/officeDocument/2006/relationships/settings" Target="/word/settings.xml" Id="Re21057c745ce4b08" /><Relationship Type="http://schemas.openxmlformats.org/officeDocument/2006/relationships/styles" Target="/word/styles.xml" Id="R19a373317dcd4eed" /><Relationship Type="http://schemas.openxmlformats.org/officeDocument/2006/relationships/hyperlink" Target="https://meteor.aihw.gov.au/RegistrationAuthority/8" TargetMode="External" Id="Rea04b99810a34d48" /><Relationship Type="http://schemas.openxmlformats.org/officeDocument/2006/relationships/hyperlink" Target="https://meteor.aihw.gov.au/content/320989" TargetMode="External" Id="R126b4b1e4f32456b" /><Relationship Type="http://schemas.openxmlformats.org/officeDocument/2006/relationships/hyperlink" Target="https://meteor.aihw.gov.au/content/281121" TargetMode="External" Id="R246e8b8b7b594979" /><Relationship Type="http://schemas.openxmlformats.org/officeDocument/2006/relationships/hyperlink" Target="https://meteor.aihw.gov.au/content/593669" TargetMode="External" Id="R5ebd7f49c26a4504" /><Relationship Type="http://schemas.openxmlformats.org/officeDocument/2006/relationships/hyperlink" Target="https://meteor.aihw.gov.au/content/593673" TargetMode="External" Id="Ra60c88d248de4c94" /><Relationship Type="http://schemas.openxmlformats.org/officeDocument/2006/relationships/hyperlink" Target="https://meteor.aihw.gov.au/RegistrationAuthority/8" TargetMode="External" Id="R37019f4e2cad4709" /></Relationships>
</file>

<file path=word/_rels/header1.xml.rels>&#65279;<?xml version="1.0" encoding="utf-8"?><Relationships xmlns="http://schemas.openxmlformats.org/package/2006/relationships"><Relationship Type="http://schemas.openxmlformats.org/officeDocument/2006/relationships/image" Target="/media/image.png" Id="Rbb20453d05f84494" /></Relationships>
</file>