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5dacdba254b42" /></Relationships>
</file>

<file path=word/document.xml><?xml version="1.0" encoding="utf-8"?>
<w:document xmlns:r="http://schemas.openxmlformats.org/officeDocument/2006/relationships" xmlns:w="http://schemas.openxmlformats.org/wordprocessingml/2006/main">
  <w:body>
    <w:p>
      <w:pPr>
        <w:pStyle w:val="Title"/>
      </w:pPr>
      <w:r>
        <w:t>Person—prostate-specific antigen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5353d6fbd447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30204b9e1448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486bca3b1d40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1a7237f3ef4e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e76d4b05da4c53">
              <w:r>
                <w:rPr>
                  <w:rStyle w:val="Hyperlink"/>
                </w:rPr>
                <w:t xml:space="preserve">Prostate-specific antigen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51dc7c8feb4ff8">
              <w:r>
                <w:rPr>
                  <w:rStyle w:val="Hyperlink"/>
                </w:rPr>
                <w:t xml:space="preserve">Person—prostate-specific antigen test date, DDMMYYYY</w:t>
              </w:r>
            </w:hyperlink>
          </w:p>
          <w:p>
            <w:pPr>
              <w:spacing w:before="0" w:after="0"/>
            </w:pPr>
            <w:r>
              <w:rPr>
                <w:rStyle w:val="row-content"/>
                <w:color w:val="244061"/>
              </w:rPr>
              <w:t xml:space="preserve">       </w:t>
            </w:r>
            <w:hyperlink w:history="true" r:id="R4f2570fe0eea4f38">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e0b368947286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d6d23fcdf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3689472864859" /><Relationship Type="http://schemas.openxmlformats.org/officeDocument/2006/relationships/header" Target="/word/header1.xml" Id="R9b7ca86bd6a84ee5" /><Relationship Type="http://schemas.openxmlformats.org/officeDocument/2006/relationships/settings" Target="/word/settings.xml" Id="R07b1c2fa4dfe4d84" /><Relationship Type="http://schemas.openxmlformats.org/officeDocument/2006/relationships/styles" Target="/word/styles.xml" Id="R5815fc1e310f4612" /><Relationship Type="http://schemas.openxmlformats.org/officeDocument/2006/relationships/hyperlink" Target="https://meteor.aihw.gov.au/RegistrationAuthority/12" TargetMode="External" Id="R1c65353d6fbd447b" /><Relationship Type="http://schemas.openxmlformats.org/officeDocument/2006/relationships/hyperlink" Target="https://meteor.aihw.gov.au/content/268955" TargetMode="External" Id="R1530204b9e1448ed" /><Relationship Type="http://schemas.openxmlformats.org/officeDocument/2006/relationships/hyperlink" Target="https://www.ag.gov.au/Publications/Pages/AustralianGovernmentGuidelinesontheRecognitionofSexandGender.aspx" TargetMode="External" Id="Re9486bca3b1d4098" /><Relationship Type="http://schemas.openxmlformats.org/officeDocument/2006/relationships/hyperlink" Target="http://abs.gov.au/AUSSTATS/abs@.nsf/Lookup/1200.0.55.012Main+Features12016?OpenDocument" TargetMode="External" Id="Rae1a7237f3ef4e28" /><Relationship Type="http://schemas.openxmlformats.org/officeDocument/2006/relationships/hyperlink" Target="https://meteor.aihw.gov.au/content/587683" TargetMode="External" Id="Rd4e76d4b05da4c53" /><Relationship Type="http://schemas.openxmlformats.org/officeDocument/2006/relationships/hyperlink" Target="https://meteor.aihw.gov.au/content/481437" TargetMode="External" Id="R7751dc7c8feb4ff8" /><Relationship Type="http://schemas.openxmlformats.org/officeDocument/2006/relationships/hyperlink" Target="https://meteor.aihw.gov.au/RegistrationAuthority/12" TargetMode="External" Id="R4f2570fe0eea4f38" /></Relationships>
</file>

<file path=word/_rels/header1.xml.rels>&#65279;<?xml version="1.0" encoding="utf-8"?><Relationships xmlns="http://schemas.openxmlformats.org/package/2006/relationships"><Relationship Type="http://schemas.openxmlformats.org/officeDocument/2006/relationships/image" Target="/media/image.png" Id="Rb12d6d23fcdf4ef3" /></Relationships>
</file>