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f0a23d30b242e1" /></Relationships>
</file>

<file path=word/document.xml><?xml version="1.0" encoding="utf-8"?>
<w:document xmlns:r="http://schemas.openxmlformats.org/officeDocument/2006/relationships" xmlns:w="http://schemas.openxmlformats.org/wordprocessingml/2006/main">
  <w:body>
    <w:p>
      <w:pPr>
        <w:pStyle w:val="Title"/>
      </w:pPr>
      <w:r>
        <w:t>Erectile dysfunction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Erectile dysfunction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a5a25d9f2462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who has a history of erection failure or who has received treatment to achieve erection sufficient for penetration.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b5ecf1778c4de3">
              <w:r>
                <w:rPr>
                  <w:rStyle w:val="Hyperlink"/>
                </w:rPr>
                <w:t xml:space="preserve">Erectile dysfunction assessment date</w:t>
              </w:r>
            </w:hyperlink>
          </w:p>
          <w:p>
            <w:pPr>
              <w:spacing w:before="0" w:after="0"/>
            </w:pPr>
            <w:r>
              <w:rPr>
                <w:rStyle w:val="row-content"/>
                <w:color w:val="244061"/>
              </w:rPr>
              <w:t xml:space="preserve">       </w:t>
            </w:r>
            <w:hyperlink w:history="true" r:id="Rfce73eb8b6444790">
              <w:r>
                <w:rPr>
                  <w:rStyle w:val="Hyperlink"/>
                  <w:color w:val="244061"/>
                </w:rPr>
                <w:t xml:space="preserve">Health</w:t>
              </w:r>
            </w:hyperlink>
            <w:r>
              <w:rPr>
                <w:rStyle w:val="row-content"/>
                <w:color w:val="244061"/>
              </w:rPr>
              <w:t xml:space="preserve">, Standard 14/05/2015</w:t>
            </w:r>
          </w:p>
          <w:p>
            <w:r>
              <w:br/>
            </w:r>
            <w:hyperlink w:history="true" r:id="R01e7ff5edabe4c80">
              <w:r>
                <w:rPr>
                  <w:rStyle w:val="Hyperlink"/>
                </w:rPr>
                <w:t xml:space="preserve">Erectile dysfunction extent</w:t>
              </w:r>
            </w:hyperlink>
          </w:p>
          <w:p>
            <w:pPr>
              <w:spacing w:before="0" w:after="0"/>
            </w:pPr>
            <w:r>
              <w:rPr>
                <w:rStyle w:val="row-content"/>
                <w:color w:val="244061"/>
              </w:rPr>
              <w:t xml:space="preserve">       </w:t>
            </w:r>
            <w:hyperlink w:history="true" r:id="R75125061335a494b">
              <w:r>
                <w:rPr>
                  <w:rStyle w:val="Hyperlink"/>
                  <w:color w:val="244061"/>
                </w:rPr>
                <w:t xml:space="preserve">Health</w:t>
              </w:r>
            </w:hyperlink>
            <w:r>
              <w:rPr>
                <w:rStyle w:val="row-content"/>
                <w:color w:val="244061"/>
              </w:rPr>
              <w:t xml:space="preserve">, Standard 14/05/2015</w:t>
            </w:r>
          </w:p>
          <w:p>
            <w:r>
              <w:br/>
            </w:r>
            <w:hyperlink w:history="true" r:id="Rdff325bbbe604ccb">
              <w:r>
                <w:rPr>
                  <w:rStyle w:val="Hyperlink"/>
                </w:rPr>
                <w:t xml:space="preserve">Person—erectile dysfunction assessment date </w:t>
              </w:r>
            </w:hyperlink>
          </w:p>
          <w:p>
            <w:pPr>
              <w:spacing w:before="0" w:after="0"/>
            </w:pPr>
            <w:r>
              <w:rPr>
                <w:rStyle w:val="row-content"/>
                <w:color w:val="244061"/>
              </w:rPr>
              <w:t xml:space="preserve">       </w:t>
            </w:r>
            <w:hyperlink w:history="true" r:id="R3ad2d568ad1c436a">
              <w:r>
                <w:rPr>
                  <w:rStyle w:val="Hyperlink"/>
                  <w:color w:val="244061"/>
                </w:rPr>
                <w:t xml:space="preserve">Health</w:t>
              </w:r>
            </w:hyperlink>
            <w:r>
              <w:rPr>
                <w:rStyle w:val="row-content"/>
                <w:color w:val="244061"/>
              </w:rPr>
              <w:t xml:space="preserve">, Standard 14/05/2015</w:t>
            </w:r>
          </w:p>
          <w:p>
            <w:r>
              <w:br/>
            </w:r>
            <w:hyperlink w:history="true" r:id="R2aa641a83ab34056">
              <w:r>
                <w:rPr>
                  <w:rStyle w:val="Hyperlink"/>
                </w:rPr>
                <w:t xml:space="preserve">Person—erectile dysfunction assessment date, DDMMYYYY</w:t>
              </w:r>
            </w:hyperlink>
          </w:p>
          <w:p>
            <w:pPr>
              <w:spacing w:before="0" w:after="0"/>
            </w:pPr>
            <w:r>
              <w:rPr>
                <w:rStyle w:val="row-content"/>
                <w:color w:val="244061"/>
              </w:rPr>
              <w:t xml:space="preserve">       </w:t>
            </w:r>
            <w:hyperlink w:history="true" r:id="Raf0148722019442d">
              <w:r>
                <w:rPr>
                  <w:rStyle w:val="Hyperlink"/>
                  <w:color w:val="244061"/>
                </w:rPr>
                <w:t xml:space="preserve">Health</w:t>
              </w:r>
            </w:hyperlink>
            <w:r>
              <w:rPr>
                <w:rStyle w:val="row-content"/>
                <w:color w:val="244061"/>
              </w:rPr>
              <w:t xml:space="preserve">, Standard 14/05/2015</w:t>
            </w:r>
          </w:p>
          <w:p>
            <w:r>
              <w:br/>
            </w:r>
            <w:hyperlink w:history="true" r:id="R36c256e4ca434dfc">
              <w:r>
                <w:rPr>
                  <w:rStyle w:val="Hyperlink"/>
                </w:rPr>
                <w:t xml:space="preserve">Person—erectile dysfunction extent </w:t>
              </w:r>
            </w:hyperlink>
          </w:p>
          <w:p>
            <w:pPr>
              <w:spacing w:before="0" w:after="0"/>
            </w:pPr>
            <w:r>
              <w:rPr>
                <w:rStyle w:val="row-content"/>
                <w:color w:val="244061"/>
              </w:rPr>
              <w:t xml:space="preserve">       </w:t>
            </w:r>
            <w:hyperlink w:history="true" r:id="Ra2cc8ac1181a4040">
              <w:r>
                <w:rPr>
                  <w:rStyle w:val="Hyperlink"/>
                  <w:color w:val="244061"/>
                </w:rPr>
                <w:t xml:space="preserve">Health</w:t>
              </w:r>
            </w:hyperlink>
            <w:r>
              <w:rPr>
                <w:rStyle w:val="row-content"/>
                <w:color w:val="244061"/>
              </w:rPr>
              <w:t xml:space="preserve">, Standard 14/05/2015</w:t>
            </w:r>
          </w:p>
          <w:p>
            <w:r>
              <w:br/>
            </w:r>
            <w:hyperlink w:history="true" r:id="Rb3bdd46b7de34d92">
              <w:r>
                <w:rPr>
                  <w:rStyle w:val="Hyperlink"/>
                </w:rPr>
                <w:t xml:space="preserve">Person—erectile dysfunction extent, SHIM score NN</w:t>
              </w:r>
            </w:hyperlink>
          </w:p>
          <w:p>
            <w:pPr>
              <w:spacing w:before="0" w:after="0"/>
            </w:pPr>
            <w:r>
              <w:rPr>
                <w:rStyle w:val="row-content"/>
                <w:color w:val="244061"/>
              </w:rPr>
              <w:t xml:space="preserve">       </w:t>
            </w:r>
            <w:hyperlink w:history="true" r:id="R17ceda1827b94d68">
              <w:r>
                <w:rPr>
                  <w:rStyle w:val="Hyperlink"/>
                  <w:color w:val="244061"/>
                </w:rPr>
                <w:t xml:space="preserve">Health</w:t>
              </w:r>
            </w:hyperlink>
            <w:r>
              <w:rPr>
                <w:rStyle w:val="row-content"/>
                <w:color w:val="244061"/>
              </w:rPr>
              <w:t xml:space="preserve">, Standard 14/05/2015</w:t>
            </w:r>
          </w:p>
          <w:p>
            <w:r>
              <w:br/>
            </w:r>
            <w:hyperlink w:history="true" r:id="Red136c565f964ddb">
              <w:r>
                <w:rPr>
                  <w:rStyle w:val="Hyperlink"/>
                </w:rPr>
                <w:t xml:space="preserve">Prostate cancer (clinical) NBPDS</w:t>
              </w:r>
            </w:hyperlink>
          </w:p>
          <w:p>
            <w:pPr>
              <w:spacing w:before="0" w:after="0"/>
            </w:pPr>
            <w:r>
              <w:rPr>
                <w:rStyle w:val="row-content"/>
                <w:color w:val="244061"/>
              </w:rPr>
              <w:t xml:space="preserve">       </w:t>
            </w:r>
            <w:hyperlink w:history="true" r:id="Rd4920a7e41134e21">
              <w:r>
                <w:rPr>
                  <w:rStyle w:val="Hyperlink"/>
                  <w:color w:val="244061"/>
                </w:rPr>
                <w:t xml:space="preserve">Health</w:t>
              </w:r>
            </w:hyperlink>
            <w:r>
              <w:rPr>
                <w:rStyle w:val="row-content"/>
                <w:color w:val="244061"/>
              </w:rPr>
              <w:t xml:space="preserve">, Standard 14/05/2015</w:t>
            </w:r>
          </w:p>
          <w:p>
            <w:r>
              <w:br/>
            </w:r>
            <w:hyperlink w:history="true" r:id="R76376867c27f4488">
              <w:r>
                <w:rPr>
                  <w:rStyle w:val="Hyperlink"/>
                </w:rPr>
                <w:t xml:space="preserve">SHIM score NN</w:t>
              </w:r>
            </w:hyperlink>
          </w:p>
          <w:p>
            <w:pPr>
              <w:spacing w:before="0" w:after="0"/>
            </w:pPr>
            <w:r>
              <w:rPr>
                <w:rStyle w:val="row-content"/>
                <w:color w:val="244061"/>
              </w:rPr>
              <w:t xml:space="preserve">       </w:t>
            </w:r>
            <w:hyperlink w:history="true" r:id="R6014063beff741c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e4e70a02010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094f182620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e70a02010484f" /><Relationship Type="http://schemas.openxmlformats.org/officeDocument/2006/relationships/header" Target="/word/header1.xml" Id="Rd9b2002658fd4043" /><Relationship Type="http://schemas.openxmlformats.org/officeDocument/2006/relationships/settings" Target="/word/settings.xml" Id="Rc304e505f8fa439d" /><Relationship Type="http://schemas.openxmlformats.org/officeDocument/2006/relationships/styles" Target="/word/styles.xml" Id="R3ca0f3c72b934183" /><Relationship Type="http://schemas.openxmlformats.org/officeDocument/2006/relationships/hyperlink" Target="https://meteor.aihw.gov.au/RegistrationAuthority/12" TargetMode="External" Id="R517a5a25d9f24628" /><Relationship Type="http://schemas.openxmlformats.org/officeDocument/2006/relationships/hyperlink" Target="https://meteor.aihw.gov.au/content/598102" TargetMode="External" Id="Rbeb5ecf1778c4de3" /><Relationship Type="http://schemas.openxmlformats.org/officeDocument/2006/relationships/hyperlink" Target="https://meteor.aihw.gov.au/RegistrationAuthority/12" TargetMode="External" Id="Rfce73eb8b6444790" /><Relationship Type="http://schemas.openxmlformats.org/officeDocument/2006/relationships/hyperlink" Target="https://meteor.aihw.gov.au/content/598105" TargetMode="External" Id="R01e7ff5edabe4c80" /><Relationship Type="http://schemas.openxmlformats.org/officeDocument/2006/relationships/hyperlink" Target="https://meteor.aihw.gov.au/RegistrationAuthority/12" TargetMode="External" Id="R75125061335a494b" /><Relationship Type="http://schemas.openxmlformats.org/officeDocument/2006/relationships/hyperlink" Target="https://meteor.aihw.gov.au/content/587680" TargetMode="External" Id="Rdff325bbbe604ccb" /><Relationship Type="http://schemas.openxmlformats.org/officeDocument/2006/relationships/hyperlink" Target="https://meteor.aihw.gov.au/RegistrationAuthority/12" TargetMode="External" Id="R3ad2d568ad1c436a" /><Relationship Type="http://schemas.openxmlformats.org/officeDocument/2006/relationships/hyperlink" Target="https://meteor.aihw.gov.au/content/481949" TargetMode="External" Id="R2aa641a83ab34056" /><Relationship Type="http://schemas.openxmlformats.org/officeDocument/2006/relationships/hyperlink" Target="https://meteor.aihw.gov.au/RegistrationAuthority/12" TargetMode="External" Id="Raf0148722019442d" /><Relationship Type="http://schemas.openxmlformats.org/officeDocument/2006/relationships/hyperlink" Target="https://meteor.aihw.gov.au/content/587677" TargetMode="External" Id="R36c256e4ca434dfc" /><Relationship Type="http://schemas.openxmlformats.org/officeDocument/2006/relationships/hyperlink" Target="https://meteor.aihw.gov.au/RegistrationAuthority/12" TargetMode="External" Id="Ra2cc8ac1181a4040" /><Relationship Type="http://schemas.openxmlformats.org/officeDocument/2006/relationships/hyperlink" Target="https://meteor.aihw.gov.au/content/481924" TargetMode="External" Id="Rb3bdd46b7de34d92" /><Relationship Type="http://schemas.openxmlformats.org/officeDocument/2006/relationships/hyperlink" Target="https://meteor.aihw.gov.au/RegistrationAuthority/12" TargetMode="External" Id="R17ceda1827b94d68" /><Relationship Type="http://schemas.openxmlformats.org/officeDocument/2006/relationships/hyperlink" Target="https://meteor.aihw.gov.au/content/481386" TargetMode="External" Id="Red136c565f964ddb" /><Relationship Type="http://schemas.openxmlformats.org/officeDocument/2006/relationships/hyperlink" Target="https://meteor.aihw.gov.au/RegistrationAuthority/12" TargetMode="External" Id="Rd4920a7e41134e21" /><Relationship Type="http://schemas.openxmlformats.org/officeDocument/2006/relationships/hyperlink" Target="https://meteor.aihw.gov.au/content/481938" TargetMode="External" Id="R76376867c27f4488" /><Relationship Type="http://schemas.openxmlformats.org/officeDocument/2006/relationships/hyperlink" Target="https://meteor.aihw.gov.au/RegistrationAuthority/12" TargetMode="External" Id="R6014063beff741c8" /></Relationships>
</file>

<file path=word/_rels/header1.xml.rels>&#65279;<?xml version="1.0" encoding="utf-8"?><Relationships xmlns="http://schemas.openxmlformats.org/package/2006/relationships"><Relationship Type="http://schemas.openxmlformats.org/officeDocument/2006/relationships/image" Target="/media/image.png" Id="Raa094f1826204e86" /></Relationships>
</file>