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99fdc3c66048df" /></Relationships>
</file>

<file path=word/document.xml><?xml version="1.0" encoding="utf-8"?>
<w:document xmlns:r="http://schemas.openxmlformats.org/officeDocument/2006/relationships" xmlns:w="http://schemas.openxmlformats.org/wordprocessingml/2006/main">
  <w:body>
    <w:p>
      <w:pPr>
        <w:pStyle w:val="Title"/>
      </w:pPr>
      <w:r>
        <w:t>Present/indeterminate/not identified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Present/indeterminate/not identified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6dbf7850004309">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'present', 'indeterminate' and 'not identified'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Indeterminate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Not identified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81086223c4e47b7">
              <w:r>
                <w:rPr>
                  <w:rStyle w:val="Hyperlink"/>
                </w:rPr>
                <w:t xml:space="preserve">Person with cancer—extraprostatic extension indicator, present/indeterminate/not identified code N</w:t>
              </w:r>
            </w:hyperlink>
          </w:p>
          <w:p>
            <w:pPr>
              <w:spacing w:before="0" w:after="0"/>
            </w:pPr>
            <w:r>
              <w:rPr>
                <w:rStyle w:val="row-content"/>
                <w:color w:val="244061"/>
              </w:rPr>
              <w:t xml:space="preserve">       </w:t>
            </w:r>
            <w:hyperlink w:history="true" r:id="R3216d2cac9094014">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e8ee16532d1b49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587480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b14860e1dc45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ee16532d1b491b" /><Relationship Type="http://schemas.openxmlformats.org/officeDocument/2006/relationships/header" Target="/word/header1.xml" Id="Rf59eac8a6cb644f1" /><Relationship Type="http://schemas.openxmlformats.org/officeDocument/2006/relationships/settings" Target="/word/settings.xml" Id="R3a16a3f7e3d44751" /><Relationship Type="http://schemas.openxmlformats.org/officeDocument/2006/relationships/styles" Target="/word/styles.xml" Id="R6e13c117f0cf48a3" /><Relationship Type="http://schemas.openxmlformats.org/officeDocument/2006/relationships/hyperlink" Target="https://meteor.aihw.gov.au/RegistrationAuthority/12" TargetMode="External" Id="Rc86dbf7850004309" /><Relationship Type="http://schemas.openxmlformats.org/officeDocument/2006/relationships/hyperlink" Target="https://meteor.aihw.gov.au/content/520906" TargetMode="External" Id="R481086223c4e47b7" /><Relationship Type="http://schemas.openxmlformats.org/officeDocument/2006/relationships/hyperlink" Target="https://meteor.aihw.gov.au/RegistrationAuthority/12" TargetMode="External" Id="R3216d2cac9094014" /></Relationships>
</file>

<file path=word/_rels/header1.xml.rels>&#65279;<?xml version="1.0" encoding="utf-8"?><Relationships xmlns="http://schemas.openxmlformats.org/package/2006/relationships"><Relationship Type="http://schemas.openxmlformats.org/officeDocument/2006/relationships/image" Target="/media/image.png" Id="R3cb14860e1dc4584" /></Relationships>
</file>