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c5588e93848fd"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bacteraemia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bacteraemia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e26b2e82f4d7c">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731000cb68b94553">
              <w:r>
                <w:rPr>
                  <w:rStyle w:val="Hyperlink"/>
                  <w:b/>
                </w:rPr>
                <w:t xml:space="preserve">Staphylococcus aureus bacteraemia (SAB)</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71ceebcd35478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0203ac69374f1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68378ad59a4034">
              <w:r>
                <w:rPr>
                  <w:rStyle w:val="Hyperlink"/>
                </w:rPr>
                <w:t xml:space="preserve">Staphylococcus aureus bacteraemia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r>
              <w:rPr>
                <w:rStyle w:val="row-content-rich-text"/>
                <w:i/>
              </w:rPr>
              <w:t xml:space="preserve">Staphylococcus aureus</w:t>
            </w:r>
            <w:r>
              <w:rPr>
                <w:rStyle w:val="row-content-rich-text"/>
              </w:rPr>
              <w:t xml:space="preserve"> bacteraemia (SAB)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1df91f7dd4228">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b1538103ad4d97">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f656001682204424">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e87b36a33a486c">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1c83fed886bc4ca1">
              <w:r>
                <w:rPr>
                  <w:rStyle w:val="Hyperlink"/>
                  <w:color w:val="244061"/>
                </w:rPr>
                <w:t xml:space="preserve">Health</w:t>
              </w:r>
            </w:hyperlink>
            <w:r>
              <w:rPr>
                <w:rStyle w:val="row-content"/>
                <w:color w:val="244061"/>
              </w:rPr>
              <w:t xml:space="preserve">, Superseded 10/06/2022</w:t>
            </w:r>
          </w:p>
          <w:p>
            <w:r>
              <w:br/>
            </w:r>
          </w:p>
        </w:tc>
      </w:tr>
    </w:tbl>
    <w:p>
      <w:r>
        <w:br/>
      </w:r>
      <w:r>
        <w:br/>
      </w:r>
    </w:p>
    <w:sectPr>
      <w:footerReference xmlns:r="http://schemas.openxmlformats.org/officeDocument/2006/relationships" w:type="default" r:id="R9ed45cb242f2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585391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545a5e335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45cb242f245fa" /><Relationship Type="http://schemas.openxmlformats.org/officeDocument/2006/relationships/header" Target="/word/header1.xml" Id="R9239bec79d1c4aed" /><Relationship Type="http://schemas.openxmlformats.org/officeDocument/2006/relationships/settings" Target="/word/settings.xml" Id="R03066a9b6a164c59" /><Relationship Type="http://schemas.openxmlformats.org/officeDocument/2006/relationships/styles" Target="/word/styles.xml" Id="R955a436f34244936" /><Relationship Type="http://schemas.openxmlformats.org/officeDocument/2006/relationships/hyperlink" Target="https://meteor.aihw.gov.au/RegistrationAuthority/12" TargetMode="External" Id="Ra47e26b2e82f4d7c" /><Relationship Type="http://schemas.openxmlformats.org/officeDocument/2006/relationships/hyperlink" Target="https://meteor.aihw.gov.au/content/590503" TargetMode="External" Id="R731000cb68b94553" /><Relationship Type="http://schemas.openxmlformats.org/officeDocument/2006/relationships/hyperlink" Target="https://meteor.aihw.gov.au/content/268953" TargetMode="External" Id="R2971ceebcd354782" /><Relationship Type="http://schemas.openxmlformats.org/officeDocument/2006/relationships/hyperlink" Target="https://meteor.aihw.gov.au/content/281131" TargetMode="External" Id="R270203ac69374f1d" /><Relationship Type="http://schemas.openxmlformats.org/officeDocument/2006/relationships/hyperlink" Target="https://meteor.aihw.gov.au/content/585394" TargetMode="External" Id="Rc668378ad59a4034" /><Relationship Type="http://schemas.openxmlformats.org/officeDocument/2006/relationships/hyperlink" Target="https://meteor.aihw.gov.au/content/524430" TargetMode="External" Id="Re7f1df91f7dd4228" /><Relationship Type="http://schemas.openxmlformats.org/officeDocument/2006/relationships/hyperlink" Target="https://meteor.aihw.gov.au/content/751508" TargetMode="External" Id="Rd0b1538103ad4d97" /><Relationship Type="http://schemas.openxmlformats.org/officeDocument/2006/relationships/hyperlink" Target="https://meteor.aihw.gov.au/RegistrationAuthority/12" TargetMode="External" Id="Rf656001682204424" /><Relationship Type="http://schemas.openxmlformats.org/officeDocument/2006/relationships/hyperlink" Target="https://meteor.aihw.gov.au/content/585386" TargetMode="External" Id="Rf8e87b36a33a486c" /><Relationship Type="http://schemas.openxmlformats.org/officeDocument/2006/relationships/hyperlink" Target="https://meteor.aihw.gov.au/RegistrationAuthority/12" TargetMode="External" Id="R1c83fed886bc4ca1" /></Relationships>
</file>

<file path=word/_rels/header1.xml.rels>&#65279;<?xml version="1.0" encoding="utf-8"?><Relationships xmlns="http://schemas.openxmlformats.org/package/2006/relationships"><Relationship Type="http://schemas.openxmlformats.org/officeDocument/2006/relationships/image" Target="/media/image.png" Id="R6b7545a5e3354aec" /></Relationships>
</file>