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6a16bd12a4bfc"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8370d2e144a9e">
              <w:r>
                <w:rPr>
                  <w:rStyle w:val="Hyperlink"/>
                  <w:color w:val="244061"/>
                </w:rPr>
                <w:t xml:space="preserve">Health</w:t>
              </w:r>
            </w:hyperlink>
            <w:r>
              <w:rPr>
                <w:rStyle w:val="row-content"/>
                <w:color w:val="244061"/>
              </w:rPr>
              <w:t xml:space="preserve">, Superseded 06/09/2018</w:t>
            </w:r>
          </w:p>
          <w:p>
            <w:pPr>
              <w:spacing w:before="0" w:after="0"/>
            </w:pPr>
            <w:hyperlink w:history="true" r:id="Ra9c3b078516b43a3">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3bf470394f4765">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8470b3c71649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 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 </w:t>
            </w:r>
          </w:p>
          <w:p>
            <w:pPr/>
            <w:r>
              <w:rPr>
                <w:rStyle w:val="row-content-rich-text"/>
              </w:rPr>
              <w:t xml:space="preserve">National Vascular Disease Prevention Alliance 2012. Guidelines for the management of absolute cardiovascular disease risk. Melbourne: National Stroke Foundation.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26 August 2014. </w:t>
            </w:r>
            <w:hyperlink w:history="true" r:id="R0bcac6b0c71c4813">
              <w:r>
                <w:rPr>
                  <w:rStyle w:val="Hyperlink"/>
                </w:rPr>
                <w:t xml:space="preserve">http://www.heartfoundation.org.au/SiteCollectionDocuments/absolute-risk-assessement.pdf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fddfd8e5b243e6">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bb3146092fa543d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a4a28833794d6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4ae34a500044404">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3daf1a9af40442b7">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120ba0ffd604dbb">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74d3e3be1451a">
              <w:r>
                <w:rPr>
                  <w:rStyle w:val="Hyperlink"/>
                </w:rPr>
                <w:t xml:space="preserve">Indigenous primary health care DSS 2015-17</w:t>
              </w:r>
            </w:hyperlink>
          </w:p>
          <w:p>
            <w:pPr>
              <w:spacing w:before="0" w:after="0"/>
            </w:pPr>
            <w:r>
              <w:rPr>
                <w:rStyle w:val="row-content"/>
                <w:color w:val="244061"/>
              </w:rPr>
              <w:t xml:space="preserve">       </w:t>
            </w:r>
            <w:hyperlink w:history="true" r:id="Rba50cb047aa644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8f8fc248374b9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8833f6c167d4ba3">
              <w:r>
                <w:rPr>
                  <w:rStyle w:val="Hyperlink"/>
                </w:rPr>
                <w:t xml:space="preserve">Indigenous primary health care NBEDS 2017–18</w:t>
              </w:r>
            </w:hyperlink>
          </w:p>
          <w:p>
            <w:pPr>
              <w:spacing w:before="0" w:after="0"/>
            </w:pPr>
            <w:r>
              <w:rPr>
                <w:rStyle w:val="row-content"/>
                <w:color w:val="244061"/>
              </w:rPr>
              <w:t xml:space="preserve">       </w:t>
            </w:r>
            <w:hyperlink w:history="true" r:id="R7d4c87e84db9439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9c5f6389819423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e6210392cdd4cb9">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3a9045b19cc4b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1ca55440324689">
              <w:r>
                <w:rPr>
                  <w:rStyle w:val="Hyperlink"/>
                  <w:color w:val="244061"/>
                </w:rPr>
                <w:t xml:space="preserve">Indigenous</w:t>
              </w:r>
            </w:hyperlink>
            <w:r>
              <w:rPr>
                <w:rStyle w:val="row-content"/>
                <w:color w:val="244061"/>
              </w:rPr>
              <w:t xml:space="preserve">, Superseded 20/01/2017</w:t>
            </w:r>
          </w:p>
          <w:p>
            <w:r>
              <w:br/>
            </w:r>
            <w:hyperlink w:history="true" r:id="Ra1abfcd470ae4b41">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1475423ae4394e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2dc1e1d844447f">
              <w:r>
                <w:rPr>
                  <w:rStyle w:val="Hyperlink"/>
                  <w:color w:val="244061"/>
                </w:rPr>
                <w:t xml:space="preserve">Indigenous</w:t>
              </w:r>
            </w:hyperlink>
            <w:r>
              <w:rPr>
                <w:rStyle w:val="row-content"/>
                <w:color w:val="244061"/>
              </w:rPr>
              <w:t xml:space="preserve">, Superseded 17/10/2018</w:t>
            </w:r>
          </w:p>
          <w:p>
            <w:r>
              <w:br/>
            </w:r>
            <w:hyperlink w:history="true" r:id="R78836dbd40834b55">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493762dc96a40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21b3d237ba44de">
              <w:r>
                <w:rPr>
                  <w:rStyle w:val="Hyperlink"/>
                  <w:color w:val="244061"/>
                </w:rPr>
                <w:t xml:space="preserve">Indigenous</w:t>
              </w:r>
            </w:hyperlink>
            <w:r>
              <w:rPr>
                <w:rStyle w:val="row-content"/>
                <w:color w:val="244061"/>
              </w:rPr>
              <w:t xml:space="preserve">, Superseded 27/02/2018</w:t>
            </w:r>
          </w:p>
          <w:p>
            <w:r>
              <w:br/>
            </w:r>
            <w:hyperlink w:history="true" r:id="Ra26beab183884ac2">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d457b37296e348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d22a2ba8f544df">
              <w:r>
                <w:rPr>
                  <w:rStyle w:val="Hyperlink"/>
                  <w:color w:val="244061"/>
                </w:rPr>
                <w:t xml:space="preserve">Indigenous</w:t>
              </w:r>
            </w:hyperlink>
            <w:r>
              <w:rPr>
                <w:rStyle w:val="row-content"/>
                <w:color w:val="244061"/>
              </w:rPr>
              <w:t xml:space="preserve">, Superseded 20/01/2017</w:t>
            </w:r>
          </w:p>
          <w:p>
            <w:r>
              <w:br/>
            </w:r>
            <w:hyperlink w:history="true" r:id="R7cd6372980a847f9">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5e7accae01945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dd61ef4b9fb482a">
              <w:r>
                <w:rPr>
                  <w:rStyle w:val="Hyperlink"/>
                  <w:color w:val="244061"/>
                </w:rPr>
                <w:t xml:space="preserve">Indigenous</w:t>
              </w:r>
            </w:hyperlink>
            <w:r>
              <w:rPr>
                <w:rStyle w:val="row-content"/>
                <w:color w:val="244061"/>
              </w:rPr>
              <w:t xml:space="preserve">, Superseded 17/10/2018</w:t>
            </w:r>
          </w:p>
          <w:p>
            <w:r>
              <w:br/>
            </w:r>
            <w:hyperlink w:history="true" r:id="Rd1a19cc3eddf488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3546a2ab19c043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becbc518e24369">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100ab48c24054837">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82978fb8057b472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48b36d9d2be485f">
              <w:r>
                <w:rPr>
                  <w:rStyle w:val="Hyperlink"/>
                  <w:color w:val="244061"/>
                </w:rPr>
                <w:t xml:space="preserve">Indigenous</w:t>
              </w:r>
            </w:hyperlink>
            <w:r>
              <w:rPr>
                <w:rStyle w:val="row-content"/>
                <w:color w:val="244061"/>
              </w:rPr>
              <w:t xml:space="preserve">, Superseded 20/01/2017</w:t>
            </w:r>
          </w:p>
          <w:p>
            <w:r>
              <w:br/>
            </w:r>
            <w:hyperlink w:history="true" r:id="Rdafc394b742a495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6b53f655fd14a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fd2d5842fb413b">
              <w:r>
                <w:rPr>
                  <w:rStyle w:val="Hyperlink"/>
                  <w:color w:val="244061"/>
                </w:rPr>
                <w:t xml:space="preserve">Indigenous</w:t>
              </w:r>
            </w:hyperlink>
            <w:r>
              <w:rPr>
                <w:rStyle w:val="row-content"/>
                <w:color w:val="244061"/>
              </w:rPr>
              <w:t xml:space="preserve">, Superseded 27/02/2018</w:t>
            </w:r>
          </w:p>
          <w:p>
            <w:r>
              <w:br/>
            </w:r>
            <w:hyperlink w:history="true" r:id="R63e3539b44a34bc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c20644c1ca9403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e9b5b0ae53b4ffd">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0ee5930cea0a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d0c2229f2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5930cea0a4112" /><Relationship Type="http://schemas.openxmlformats.org/officeDocument/2006/relationships/header" Target="/word/header1.xml" Id="R43a6a1ed16c742c4" /><Relationship Type="http://schemas.openxmlformats.org/officeDocument/2006/relationships/settings" Target="/word/settings.xml" Id="R36035bd5e54b4fc7" /><Relationship Type="http://schemas.openxmlformats.org/officeDocument/2006/relationships/styles" Target="/word/styles.xml" Id="R5a4f31080bba4626" /><Relationship Type="http://schemas.openxmlformats.org/officeDocument/2006/relationships/hyperlink" Target="https://meteor.aihw.gov.au/RegistrationAuthority/12" TargetMode="External" Id="Rf2a8370d2e144a9e" /><Relationship Type="http://schemas.openxmlformats.org/officeDocument/2006/relationships/hyperlink" Target="https://meteor.aihw.gov.au/RegistrationAuthority/6" TargetMode="External" Id="Ra9c3b078516b43a3" /><Relationship Type="http://schemas.openxmlformats.org/officeDocument/2006/relationships/hyperlink" Target="https://meteor.aihw.gov.au/content/503018" TargetMode="External" Id="Ra53bf470394f4765" /><Relationship Type="http://schemas.openxmlformats.org/officeDocument/2006/relationships/hyperlink" Target="https://meteor.aihw.gov.au/content/270732" TargetMode="External" Id="R598470b3c716493c" /><Relationship Type="http://schemas.openxmlformats.org/officeDocument/2006/relationships/numbering" Target="/word/numbering.xml" Id="R1c13b347ebc041a2" /><Relationship Type="http://schemas.openxmlformats.org/officeDocument/2006/relationships/hyperlink" Target="http://www.heartfoundation.org.au/SiteCollectionDocuments/absolute-risk-assessement.pdf" TargetMode="External" Id="R0bcac6b0c71c4813" /><Relationship Type="http://schemas.openxmlformats.org/officeDocument/2006/relationships/hyperlink" Target="https://meteor.aihw.gov.au/content/503024" TargetMode="External" Id="R60fddfd8e5b243e6" /><Relationship Type="http://schemas.openxmlformats.org/officeDocument/2006/relationships/hyperlink" Target="https://meteor.aihw.gov.au/RegistrationAuthority/12" TargetMode="External" Id="Rbb3146092fa543da" /><Relationship Type="http://schemas.openxmlformats.org/officeDocument/2006/relationships/hyperlink" Target="https://meteor.aihw.gov.au/RegistrationAuthority/6" TargetMode="External" Id="Rb4a4a28833794d6b" /><Relationship Type="http://schemas.openxmlformats.org/officeDocument/2006/relationships/hyperlink" Target="https://meteor.aihw.gov.au/content/699031" TargetMode="External" Id="R64ae34a500044404" /><Relationship Type="http://schemas.openxmlformats.org/officeDocument/2006/relationships/hyperlink" Target="https://meteor.aihw.gov.au/RegistrationAuthority/12" TargetMode="External" Id="R3daf1a9af40442b7" /><Relationship Type="http://schemas.openxmlformats.org/officeDocument/2006/relationships/hyperlink" Target="https://meteor.aihw.gov.au/RegistrationAuthority/6" TargetMode="External" Id="R0120ba0ffd604dbb" /><Relationship Type="http://schemas.openxmlformats.org/officeDocument/2006/relationships/hyperlink" Target="https://meteor.aihw.gov.au/content/585036" TargetMode="External" Id="R29f74d3e3be1451a" /><Relationship Type="http://schemas.openxmlformats.org/officeDocument/2006/relationships/hyperlink" Target="https://meteor.aihw.gov.au/RegistrationAuthority/12" TargetMode="External" Id="Rba50cb047aa64434" /><Relationship Type="http://schemas.openxmlformats.org/officeDocument/2006/relationships/hyperlink" Target="https://meteor.aihw.gov.au/RegistrationAuthority/6" TargetMode="External" Id="R6d8f8fc248374b9b" /><Relationship Type="http://schemas.openxmlformats.org/officeDocument/2006/relationships/hyperlink" Target="https://meteor.aihw.gov.au/content/686603" TargetMode="External" Id="R58833f6c167d4ba3" /><Relationship Type="http://schemas.openxmlformats.org/officeDocument/2006/relationships/hyperlink" Target="https://meteor.aihw.gov.au/RegistrationAuthority/12" TargetMode="External" Id="R7d4c87e84db9439e" /><Relationship Type="http://schemas.openxmlformats.org/officeDocument/2006/relationships/hyperlink" Target="https://meteor.aihw.gov.au/RegistrationAuthority/6" TargetMode="External" Id="Rc9c5f6389819423f" /><Relationship Type="http://schemas.openxmlformats.org/officeDocument/2006/relationships/hyperlink" Target="https://meteor.aihw.gov.au/content/591202" TargetMode="External" Id="R2e6210392cdd4cb9" /><Relationship Type="http://schemas.openxmlformats.org/officeDocument/2006/relationships/hyperlink" Target="https://meteor.aihw.gov.au/RegistrationAuthority/12" TargetMode="External" Id="R83a9045b19cc4be7" /><Relationship Type="http://schemas.openxmlformats.org/officeDocument/2006/relationships/hyperlink" Target="https://meteor.aihw.gov.au/RegistrationAuthority/6" TargetMode="External" Id="Rcf1ca55440324689" /><Relationship Type="http://schemas.openxmlformats.org/officeDocument/2006/relationships/hyperlink" Target="https://meteor.aihw.gov.au/content/686374" TargetMode="External" Id="Ra1abfcd470ae4b41" /><Relationship Type="http://schemas.openxmlformats.org/officeDocument/2006/relationships/hyperlink" Target="https://meteor.aihw.gov.au/RegistrationAuthority/12" TargetMode="External" Id="R1475423ae4394e8b" /><Relationship Type="http://schemas.openxmlformats.org/officeDocument/2006/relationships/hyperlink" Target="https://meteor.aihw.gov.au/RegistrationAuthority/6" TargetMode="External" Id="Raf2dc1e1d844447f" /><Relationship Type="http://schemas.openxmlformats.org/officeDocument/2006/relationships/hyperlink" Target="https://meteor.aihw.gov.au/content/663978" TargetMode="External" Id="R78836dbd40834b55" /><Relationship Type="http://schemas.openxmlformats.org/officeDocument/2006/relationships/hyperlink" Target="https://meteor.aihw.gov.au/RegistrationAuthority/12" TargetMode="External" Id="Re493762dc96a4091" /><Relationship Type="http://schemas.openxmlformats.org/officeDocument/2006/relationships/hyperlink" Target="https://meteor.aihw.gov.au/RegistrationAuthority/6" TargetMode="External" Id="Ra621b3d237ba44de" /><Relationship Type="http://schemas.openxmlformats.org/officeDocument/2006/relationships/hyperlink" Target="https://meteor.aihw.gov.au/content/585230" TargetMode="External" Id="Ra26beab183884ac2" /><Relationship Type="http://schemas.openxmlformats.org/officeDocument/2006/relationships/hyperlink" Target="https://meteor.aihw.gov.au/RegistrationAuthority/12" TargetMode="External" Id="Rd457b37296e34832" /><Relationship Type="http://schemas.openxmlformats.org/officeDocument/2006/relationships/hyperlink" Target="https://meteor.aihw.gov.au/RegistrationAuthority/6" TargetMode="External" Id="Rd9d22a2ba8f544df" /><Relationship Type="http://schemas.openxmlformats.org/officeDocument/2006/relationships/hyperlink" Target="https://meteor.aihw.gov.au/content/686376" TargetMode="External" Id="R7cd6372980a847f9" /><Relationship Type="http://schemas.openxmlformats.org/officeDocument/2006/relationships/hyperlink" Target="https://meteor.aihw.gov.au/RegistrationAuthority/12" TargetMode="External" Id="R85e7accae01945ee" /><Relationship Type="http://schemas.openxmlformats.org/officeDocument/2006/relationships/hyperlink" Target="https://meteor.aihw.gov.au/RegistrationAuthority/6" TargetMode="External" Id="R4dd61ef4b9fb482a" /><Relationship Type="http://schemas.openxmlformats.org/officeDocument/2006/relationships/hyperlink" Target="https://meteor.aihw.gov.au/content/663980" TargetMode="External" Id="Rd1a19cc3eddf488f" /><Relationship Type="http://schemas.openxmlformats.org/officeDocument/2006/relationships/hyperlink" Target="https://meteor.aihw.gov.au/RegistrationAuthority/12" TargetMode="External" Id="R3546a2ab19c043f7" /><Relationship Type="http://schemas.openxmlformats.org/officeDocument/2006/relationships/hyperlink" Target="https://meteor.aihw.gov.au/RegistrationAuthority/6" TargetMode="External" Id="Ra2becbc518e24369" /><Relationship Type="http://schemas.openxmlformats.org/officeDocument/2006/relationships/hyperlink" Target="https://meteor.aihw.gov.au/content/585230" TargetMode="External" Id="R100ab48c24054837" /><Relationship Type="http://schemas.openxmlformats.org/officeDocument/2006/relationships/hyperlink" Target="https://meteor.aihw.gov.au/RegistrationAuthority/12" TargetMode="External" Id="R82978fb8057b472d" /><Relationship Type="http://schemas.openxmlformats.org/officeDocument/2006/relationships/hyperlink" Target="https://meteor.aihw.gov.au/RegistrationAuthority/6" TargetMode="External" Id="R148b36d9d2be485f" /><Relationship Type="http://schemas.openxmlformats.org/officeDocument/2006/relationships/hyperlink" Target="https://meteor.aihw.gov.au/content/663980" TargetMode="External" Id="Rdafc394b742a495c" /><Relationship Type="http://schemas.openxmlformats.org/officeDocument/2006/relationships/hyperlink" Target="https://meteor.aihw.gov.au/RegistrationAuthority/12" TargetMode="External" Id="R76b53f655fd14a90" /><Relationship Type="http://schemas.openxmlformats.org/officeDocument/2006/relationships/hyperlink" Target="https://meteor.aihw.gov.au/RegistrationAuthority/6" TargetMode="External" Id="R26fd2d5842fb413b" /><Relationship Type="http://schemas.openxmlformats.org/officeDocument/2006/relationships/hyperlink" Target="https://meteor.aihw.gov.au/content/686376" TargetMode="External" Id="R63e3539b44a34bc5" /><Relationship Type="http://schemas.openxmlformats.org/officeDocument/2006/relationships/hyperlink" Target="https://meteor.aihw.gov.au/RegistrationAuthority/12" TargetMode="External" Id="Rac20644c1ca94033" /><Relationship Type="http://schemas.openxmlformats.org/officeDocument/2006/relationships/hyperlink" Target="https://meteor.aihw.gov.au/RegistrationAuthority/6" TargetMode="External" Id="R0e9b5b0ae53b4ffd" /></Relationships>
</file>

<file path=word/_rels/header1.xml.rels>&#65279;<?xml version="1.0" encoding="utf-8"?><Relationships xmlns="http://schemas.openxmlformats.org/package/2006/relationships"><Relationship Type="http://schemas.openxmlformats.org/officeDocument/2006/relationships/image" Target="/media/image.png" Id="R209d0c2229f243a0" /></Relationships>
</file>