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3cc17da68f4011" /></Relationships>
</file>

<file path=word/document.xml><?xml version="1.0" encoding="utf-8"?>
<w:document xmlns:r="http://schemas.openxmlformats.org/officeDocument/2006/relationships" xmlns:w="http://schemas.openxmlformats.org/wordprocessingml/2006/main">
  <w:body>
    <w:p>
      <w:pPr>
        <w:pStyle w:val="Title"/>
      </w:pPr>
      <w:r>
        <w:t>Accessible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985b7f518464a57">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a629e98af734830"/>
                    <a:srcRect/>
                    <a:stretch>
                      <a:fillRect/>
                    </a:stretch>
                  </pic:blipFill>
                  <pic:spPr bwMode="auto">
                    <a:xfrm>
                      <a:off x="0" y="0"/>
                      <a:ext cx="114300" cy="76200"/>
                    </a:xfrm>
                    <a:prstGeom prst="rect">
                      <a:avLst/>
                    </a:prstGeom>
                  </pic:spPr>
                </pic:pic>
              </a:graphicData>
            </a:graphic>
          </wp:inline>
        </w:drawing>
      </w:r>
      <w:r>
        <w:t xml:space="preserve">"&gt; </w:t>
      </w:r>
      <w:hyperlink w:history="true" r:id="R7557945ae1fc4b7c">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03b0461850c4f4c"/>
                    <a:srcRect/>
                    <a:stretch>
                      <a:fillRect/>
                    </a:stretch>
                  </pic:blipFill>
                  <pic:spPr bwMode="auto">
                    <a:xfrm>
                      <a:off x="0" y="0"/>
                      <a:ext cx="114300" cy="76200"/>
                    </a:xfrm>
                    <a:prstGeom prst="rect">
                      <a:avLst/>
                    </a:prstGeom>
                  </pic:spPr>
                </pic:pic>
              </a:graphicData>
            </a:graphic>
          </wp:inline>
        </w:drawing>
      </w:r>
      <w:r>
        <w:t xml:space="preserve">"&gt; 
Accessible</w:t>
      </w:r>
      <w:r>
        <w:br/>
      </w:r>
    </w:p>
    <w:p>
      <w:pPr>
        <w:pStyle w:val="Heading1"/>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geography and cultural background</w:t>
            </w:r>
          </w:p>
        </w:tc>
      </w:tr>
    </w:tbl>
    <w:p>
      <w:pPr>
        <w:pStyle w:val="underlinedHeading2"/>
        <w:pBdr>
          <w:bottom w:val="single"/>
        </w:pBdr>
      </w:pPr>
      <w:r>
        <w:t xml:space="preserve">Indicators in this framework</w:t>
      </w:r>
    </w:p>
    <w:p>
      <w:pPr>
        <w:pStyle w:val="ListParagraph"/>
        <w:numPr>
          <w:ilvl w:val="0"/>
          <w:numId w:val="2"/>
        </w:numPr>
      </w:pPr>
      <w:hyperlink w:history="true" r:id="R003ba222341a4ab3">
        <w:r>
          <w:rPr>
            <w:rStyle w:val="Hyperlink"/>
          </w:rPr>
          <w:t xml:space="preserve">KPIs for Australian Public Mental Health Services: PI 08 – Population access to specialised clinical mental health care, 2019 (Service level)</w:t>
        </w:r>
      </w:hyperlink>
      <w:r>
        <w:br/>
      </w:r>
      <w:r>
        <w:t xml:space="preserve">       </w:t>
      </w:r>
      <w:hyperlink w:history="true" r:id="R464c8b8a899249a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a7c3f1a947042ac">
        <w:r>
          <w:rPr>
            <w:rStyle w:val="Hyperlink"/>
          </w:rPr>
          <w:t xml:space="preserve">KPIs for Australian Public Mental Health Services: PI 08J – Population access to specialised clinical mental health care, 2018</w:t>
        </w:r>
      </w:hyperlink>
      <w:r>
        <w:br/>
      </w:r>
      <w:r>
        <w:t xml:space="preserve">       </w:t>
      </w:r>
      <w:hyperlink w:history="true" r:id="R44455fce82c54c6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00df88a8b914a8f">
        <w:r>
          <w:rPr>
            <w:rStyle w:val="Hyperlink"/>
          </w:rPr>
          <w:t xml:space="preserve">KPIs for Australian Public Mental Health Services: PI 09J – Mental health new client index, 2018</w:t>
        </w:r>
      </w:hyperlink>
      <w:r>
        <w:br/>
      </w:r>
      <w:r>
        <w:t xml:space="preserve">       </w:t>
      </w:r>
      <w:hyperlink w:history="true" r:id="Rf838b906e16f444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d8f1e8ef1964390">
        <w:r>
          <w:rPr>
            <w:rStyle w:val="Hyperlink"/>
          </w:rPr>
          <w:t xml:space="preserve">KPIs for Australian Public Mental Health Services: PI 11J – Pre-admission community mental health care, 2018</w:t>
        </w:r>
      </w:hyperlink>
      <w:r>
        <w:br/>
      </w:r>
      <w:r>
        <w:t xml:space="preserve">       </w:t>
      </w:r>
      <w:hyperlink w:history="true" r:id="R7b9f8e65a1c9406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fc7ba1cbf924de0">
        <w:r>
          <w:rPr>
            <w:rStyle w:val="Hyperlink"/>
          </w:rPr>
          <w:t xml:space="preserve">KPIs for Australian Public Mental Health Services: PI 12J – Post-discharge community mental health care, 2018</w:t>
        </w:r>
      </w:hyperlink>
      <w:r>
        <w:br/>
      </w:r>
      <w:r>
        <w:t xml:space="preserve">       </w:t>
      </w:r>
      <w:hyperlink w:history="true" r:id="R2ca958630fa54ca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cd91341c59c46af">
        <w:r>
          <w:rPr>
            <w:rStyle w:val="Hyperlink"/>
          </w:rPr>
          <w:t xml:space="preserve">KPIs for Australian Public Mental Health Services: PI 08 – Population access to specialised clinical mental health care, 2018 (Service level)</w:t>
        </w:r>
      </w:hyperlink>
      <w:r>
        <w:br/>
      </w:r>
      <w:r>
        <w:t xml:space="preserve">       </w:t>
      </w:r>
      <w:hyperlink w:history="true" r:id="R83035d921c2e4c4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be71b85ae21495c">
        <w:r>
          <w:rPr>
            <w:rStyle w:val="Hyperlink"/>
          </w:rPr>
          <w:t xml:space="preserve">KPIs for Australian Public Mental Health Services: PI 09 – New Client Index, 2018 (Service level)</w:t>
        </w:r>
      </w:hyperlink>
      <w:r>
        <w:br/>
      </w:r>
      <w:r>
        <w:t xml:space="preserve">       </w:t>
      </w:r>
      <w:hyperlink w:history="true" r:id="R6d01e9c617fe40d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d5881a7c6b3415f">
        <w:r>
          <w:rPr>
            <w:rStyle w:val="Hyperlink"/>
          </w:rPr>
          <w:t xml:space="preserve">KPIs for Australian Public Mental Health Services: PI 10 – Comparative area resources, 2018 (Service level)</w:t>
        </w:r>
      </w:hyperlink>
      <w:r>
        <w:br/>
      </w:r>
      <w:r>
        <w:t xml:space="preserve">       </w:t>
      </w:r>
      <w:hyperlink w:history="true" r:id="Raacd11d146f44fb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def0312afec497e">
        <w:r>
          <w:rPr>
            <w:rStyle w:val="Hyperlink"/>
          </w:rPr>
          <w:t xml:space="preserve">KPIs for Australian Public Mental Health Services: PI 08J – Population access to specialised clinical mental health care, 2019</w:t>
        </w:r>
      </w:hyperlink>
      <w:r>
        <w:br/>
      </w:r>
      <w:r>
        <w:t xml:space="preserve">       </w:t>
      </w:r>
      <w:hyperlink w:history="true" r:id="Rf01c85baa7b84a1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68af09816f34a56">
        <w:r>
          <w:rPr>
            <w:rStyle w:val="Hyperlink"/>
          </w:rPr>
          <w:t xml:space="preserve">KPIs for Australian Public Mental Health Services: PI 09J – Mental health new client index, 2019</w:t>
        </w:r>
      </w:hyperlink>
      <w:r>
        <w:br/>
      </w:r>
      <w:r>
        <w:t xml:space="preserve">       </w:t>
      </w:r>
      <w:hyperlink w:history="true" r:id="R20b91cbe83494c0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571992c55a54e64">
        <w:r>
          <w:rPr>
            <w:rStyle w:val="Hyperlink"/>
          </w:rPr>
          <w:t xml:space="preserve">KPIs for Australian Public Mental Health Services: PI 12J – Post-discharge community mental health care, 2019</w:t>
        </w:r>
      </w:hyperlink>
      <w:r>
        <w:br/>
      </w:r>
      <w:r>
        <w:t xml:space="preserve">       </w:t>
      </w:r>
      <w:hyperlink w:history="true" r:id="Rb6fc71101fea4d8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42e7f511f324f62">
        <w:r>
          <w:rPr>
            <w:rStyle w:val="Hyperlink"/>
          </w:rPr>
          <w:t xml:space="preserve">KPIs for Australian Public Mental Health Services: PI 09 – Mental health New client index, 2019 (Service level)</w:t>
        </w:r>
      </w:hyperlink>
      <w:r>
        <w:br/>
      </w:r>
      <w:r>
        <w:t xml:space="preserve">       </w:t>
      </w:r>
      <w:hyperlink w:history="true" r:id="R3eb98b9a11944c0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c1cf617c1b945cd">
        <w:r>
          <w:rPr>
            <w:rStyle w:val="Hyperlink"/>
          </w:rPr>
          <w:t xml:space="preserve">KPIs for Australian Public Mental Health Services: PI 10 – Comparative area resources, 2019 (Service level)</w:t>
        </w:r>
      </w:hyperlink>
      <w:r>
        <w:br/>
      </w:r>
      <w:r>
        <w:t xml:space="preserve">       </w:t>
      </w:r>
      <w:hyperlink w:history="true" r:id="Rc74c11d4b97b4b4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aeda0c3bf9f4ba6">
        <w:r>
          <w:rPr>
            <w:rStyle w:val="Hyperlink"/>
          </w:rPr>
          <w:t xml:space="preserve">KPIs for Australian Public Mental Health Services: PI 11J – Pre-admission community mental health care, 2019</w:t>
        </w:r>
      </w:hyperlink>
      <w:r>
        <w:br/>
      </w:r>
      <w:r>
        <w:t xml:space="preserve">       </w:t>
      </w:r>
      <w:hyperlink w:history="true" r:id="R376cf42ceccb439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ee57ecd8c2c4fa9">
        <w:r>
          <w:rPr>
            <w:rStyle w:val="Hyperlink"/>
          </w:rPr>
          <w:t xml:space="preserve">KPIs for Australian Public Mental Health Services: PI 12 – Post-discharge community mental health care, 2019 (Service level)</w:t>
        </w:r>
      </w:hyperlink>
      <w:r>
        <w:br/>
      </w:r>
      <w:r>
        <w:t xml:space="preserve">       </w:t>
      </w:r>
      <w:hyperlink w:history="true" r:id="R34b4ab88a94b495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befc081626c4f05">
        <w:r>
          <w:rPr>
            <w:rStyle w:val="Hyperlink"/>
          </w:rPr>
          <w:t xml:space="preserve">KPIs for Australian Public Mental Health Services: PI 12 – Post-discharge community mental health care, 2018 (Service level)</w:t>
        </w:r>
      </w:hyperlink>
      <w:r>
        <w:br/>
      </w:r>
      <w:r>
        <w:t xml:space="preserve">       </w:t>
      </w:r>
      <w:hyperlink w:history="true" r:id="Rb09b10c030474ca0">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c5fdb056ede74a7a">
        <w:r>
          <w:rPr>
            <w:rStyle w:val="Hyperlink"/>
          </w:rPr>
          <w:t xml:space="preserve">KPIs for Australian Public Mental Health Services: PI 11 – Pre-admission community mental health care, 2019 (Service level)</w:t>
        </w:r>
      </w:hyperlink>
      <w:r>
        <w:br/>
      </w:r>
      <w:r>
        <w:t xml:space="preserve">       </w:t>
      </w:r>
      <w:hyperlink w:history="true" r:id="R5399be4efd92481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6b6aecdc1fc49ec">
        <w:r>
          <w:rPr>
            <w:rStyle w:val="Hyperlink"/>
          </w:rPr>
          <w:t xml:space="preserve">KPIs for Australian Public Mental Health Services: PI 11 – Pre-admission community mental health care, 2018 (Service level)</w:t>
        </w:r>
      </w:hyperlink>
      <w:r>
        <w:br/>
      </w:r>
      <w:r>
        <w:t xml:space="preserve">       </w:t>
      </w:r>
      <w:hyperlink w:history="true" r:id="R958eee1ce1c9496b">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9f7f9750ec242ec">
        <w:r>
          <w:rPr>
            <w:rStyle w:val="Hyperlink"/>
          </w:rPr>
          <w:t xml:space="preserve">KPIs for Australian Public Mental Health Services: PI 08J – Proportion of population receiving clinical mental health care, 2016</w:t>
        </w:r>
      </w:hyperlink>
      <w:r>
        <w:br/>
      </w:r>
      <w:r>
        <w:t xml:space="preserve">       </w:t>
      </w:r>
      <w:hyperlink w:history="true" r:id="R1529e24abafa4635">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7150b6ef9cc349a2">
        <w:r>
          <w:rPr>
            <w:rStyle w:val="Hyperlink"/>
          </w:rPr>
          <w:t xml:space="preserve">KPIs for Australian Public Mental Health Services: PI 08J – Proportion of population receiving clinical mental health care, 2015</w:t>
        </w:r>
      </w:hyperlink>
      <w:r>
        <w:br/>
      </w:r>
      <w:r>
        <w:t xml:space="preserve">       </w:t>
      </w:r>
      <w:hyperlink w:history="true" r:id="Rc3d6e60690204361">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a3b6bed898494696">
        <w:r>
          <w:rPr>
            <w:rStyle w:val="Hyperlink"/>
          </w:rPr>
          <w:t xml:space="preserve">KPIs for Australian Public Mental Health Services: PI 09J – New client index, 2016</w:t>
        </w:r>
      </w:hyperlink>
      <w:r>
        <w:br/>
      </w:r>
      <w:r>
        <w:t xml:space="preserve">       </w:t>
      </w:r>
      <w:hyperlink w:history="true" r:id="Rbacfb3da2dee4cad">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c1ef1e8e66d74586">
        <w:r>
          <w:rPr>
            <w:rStyle w:val="Hyperlink"/>
          </w:rPr>
          <w:t xml:space="preserve">KPIs for Australian Public Mental Health Services: PI 09J – New client index, 2015</w:t>
        </w:r>
      </w:hyperlink>
      <w:r>
        <w:br/>
      </w:r>
      <w:r>
        <w:t xml:space="preserve">       </w:t>
      </w:r>
      <w:hyperlink w:history="true" r:id="R27ec8257d9ae4892">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c86dba144669414a">
        <w:r>
          <w:rPr>
            <w:rStyle w:val="Hyperlink"/>
          </w:rPr>
          <w:t xml:space="preserve">KPIs for Australian Public Mental Health Services: PI 11J – Rate of pre-admission community care, 2016</w:t>
        </w:r>
      </w:hyperlink>
      <w:r>
        <w:br/>
      </w:r>
      <w:r>
        <w:t xml:space="preserve">       </w:t>
      </w:r>
      <w:hyperlink w:history="true" r:id="R2debfe1b32cb4dca">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d62db418dddc42cf">
        <w:r>
          <w:rPr>
            <w:rStyle w:val="Hyperlink"/>
          </w:rPr>
          <w:t xml:space="preserve">KPIs for Australian Public Mental Health Services: PI 11J – Rate of pre-admission community care, 2015</w:t>
        </w:r>
      </w:hyperlink>
      <w:r>
        <w:br/>
      </w:r>
      <w:r>
        <w:t xml:space="preserve">       </w:t>
      </w:r>
      <w:hyperlink w:history="true" r:id="Rae0f7c5c02734a82">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fd9bc774e3f847b9">
        <w:r>
          <w:rPr>
            <w:rStyle w:val="Hyperlink"/>
          </w:rPr>
          <w:t xml:space="preserve">KPIs for Australian Public Mental Health Services: PI 12J – Rate of post-discharge community care, 2016</w:t>
        </w:r>
      </w:hyperlink>
      <w:r>
        <w:br/>
      </w:r>
      <w:r>
        <w:t xml:space="preserve">       </w:t>
      </w:r>
      <w:hyperlink w:history="true" r:id="R63f1b2b8775747aa">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1c3616f41b02482c">
        <w:r>
          <w:rPr>
            <w:rStyle w:val="Hyperlink"/>
          </w:rPr>
          <w:t xml:space="preserve">KPIs for Australian Public Mental Health Services: PI 12J – Rate of post-discharge community care, 2015</w:t>
        </w:r>
      </w:hyperlink>
      <w:r>
        <w:br/>
      </w:r>
      <w:r>
        <w:t xml:space="preserve">       </w:t>
      </w:r>
      <w:hyperlink w:history="true" r:id="R1bb0071ea189455e">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6e801eec493b4041">
        <w:r>
          <w:rPr>
            <w:rStyle w:val="Hyperlink"/>
          </w:rPr>
          <w:t xml:space="preserve">KPIs for Australian Public Mental Health Services: PI 08J – Proportion of population receiving clinical mental health care, 2017</w:t>
        </w:r>
      </w:hyperlink>
      <w:r>
        <w:br/>
      </w:r>
      <w:r>
        <w:t xml:space="preserve">       </w:t>
      </w:r>
      <w:hyperlink w:history="true" r:id="R66720f6c633b439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d8df147316148b1">
        <w:r>
          <w:rPr>
            <w:rStyle w:val="Hyperlink"/>
          </w:rPr>
          <w:t xml:space="preserve">KPIs for Australian Public Mental Health Services: PI 09J – New client index, 2017</w:t>
        </w:r>
      </w:hyperlink>
      <w:r>
        <w:br/>
      </w:r>
      <w:r>
        <w:t xml:space="preserve">       </w:t>
      </w:r>
      <w:hyperlink w:history="true" r:id="R996e69919b4141f2">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ab1422023ba4a1b">
        <w:r>
          <w:rPr>
            <w:rStyle w:val="Hyperlink"/>
          </w:rPr>
          <w:t xml:space="preserve">KPIs for Australian Public Mental Health Services: PI 11J – Rate of pre-admission community care, 2017</w:t>
        </w:r>
      </w:hyperlink>
      <w:r>
        <w:br/>
      </w:r>
      <w:r>
        <w:t xml:space="preserve">       </w:t>
      </w:r>
      <w:hyperlink w:history="true" r:id="Ra2e165a8e57642f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a794146969324079">
        <w:r>
          <w:rPr>
            <w:rStyle w:val="Hyperlink"/>
          </w:rPr>
          <w:t xml:space="preserve">KPIs for Australian Public Mental Health Services: PI 12J – Rate of post-discharge community care, 2017</w:t>
        </w:r>
      </w:hyperlink>
      <w:r>
        <w:br/>
      </w:r>
      <w:r>
        <w:t xml:space="preserve">       </w:t>
      </w:r>
      <w:hyperlink w:history="true" r:id="R803fe0f05757459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da66a4ab63149fd">
        <w:r>
          <w:rPr>
            <w:rStyle w:val="Hyperlink"/>
          </w:rPr>
          <w:t xml:space="preserve">KPIs for Australian Public Mental Health Services: PI 08 – Proportion of population receiving clinical mental health care, 2015–2017</w:t>
        </w:r>
      </w:hyperlink>
      <w:r>
        <w:br/>
      </w:r>
      <w:r>
        <w:t xml:space="preserve">       </w:t>
      </w:r>
      <w:hyperlink w:history="true" r:id="R7b644ec1a52741a3">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8af45e509e00407c">
        <w:r>
          <w:rPr>
            <w:rStyle w:val="Hyperlink"/>
          </w:rPr>
          <w:t xml:space="preserve">KPIs for Australian Public Mental Health Services: PI 09 – New client index, 2015–2017</w:t>
        </w:r>
      </w:hyperlink>
      <w:r>
        <w:br/>
      </w:r>
      <w:r>
        <w:t xml:space="preserve">       </w:t>
      </w:r>
      <w:hyperlink w:history="true" r:id="R988384b6cf3c40cf">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14b2dd4550b04f83">
        <w:r>
          <w:rPr>
            <w:rStyle w:val="Hyperlink"/>
          </w:rPr>
          <w:t xml:space="preserve">KPIs for Australian Public Mental Health Services: PI 10 – Comparative area resources, 2015–2017</w:t>
        </w:r>
      </w:hyperlink>
      <w:r>
        <w:br/>
      </w:r>
      <w:r>
        <w:t xml:space="preserve">       </w:t>
      </w:r>
      <w:hyperlink w:history="true" r:id="R8f4ef69c22ce4ce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b29c93dc7ed4eae">
        <w:r>
          <w:rPr>
            <w:rStyle w:val="Hyperlink"/>
          </w:rPr>
          <w:t xml:space="preserve">KPIs for Australian Public Mental Health Services: PI 11 – Rate of pre-admission community care, 2015–2017</w:t>
        </w:r>
      </w:hyperlink>
      <w:r>
        <w:br/>
      </w:r>
      <w:r>
        <w:t xml:space="preserve">       </w:t>
      </w:r>
      <w:hyperlink w:history="true" r:id="Rbe2e3d6fb8a94254">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61492c9c5dee4c49">
        <w:r>
          <w:rPr>
            <w:rStyle w:val="Hyperlink"/>
          </w:rPr>
          <w:t xml:space="preserve">KPIs for Australian Public Mental Health Services: PI 12 – Rate of post-discharge community care, 2015–2017</w:t>
        </w:r>
      </w:hyperlink>
      <w:r>
        <w:br/>
      </w:r>
      <w:r>
        <w:t xml:space="preserve">       </w:t>
      </w:r>
      <w:hyperlink w:history="true" r:id="R670c022d542f41c6">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18310bfaa6aa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e75c4f9a14d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10bfaa6aa439f" /><Relationship Type="http://schemas.openxmlformats.org/officeDocument/2006/relationships/header" Target="/word/header1.xml" Id="Rc6918cdc4e5d4071" /><Relationship Type="http://schemas.openxmlformats.org/officeDocument/2006/relationships/settings" Target="/word/settings.xml" Id="R6cb4f31511a14fef" /><Relationship Type="http://schemas.openxmlformats.org/officeDocument/2006/relationships/styles" Target="/word/styles.xml" Id="R4a8a9e9a48fd4392" /><Relationship Type="http://schemas.openxmlformats.org/officeDocument/2006/relationships/hyperlink" Target="https://meteor.aihw.gov.au/content/584825" TargetMode="External" Id="R8985b7f518464a57" /><Relationship Type="http://schemas.openxmlformats.org/officeDocument/2006/relationships/image" Target="/media/image.gif" Id="R0a629e98af734830" /><Relationship Type="http://schemas.openxmlformats.org/officeDocument/2006/relationships/hyperlink" Target="https://meteor.aihw.gov.au/content/584860" TargetMode="External" Id="R7557945ae1fc4b7c" /><Relationship Type="http://schemas.openxmlformats.org/officeDocument/2006/relationships/image" Target="/media/image2.gif" Id="R403b0461850c4f4c" /><Relationship Type="http://schemas.openxmlformats.org/officeDocument/2006/relationships/numbering" Target="/word/numbering.xml" Id="R37075963abcf4a12" /><Relationship Type="http://schemas.openxmlformats.org/officeDocument/2006/relationships/hyperlink" Target="https://meteor.aihw.gov.au/content/712098" TargetMode="External" Id="R003ba222341a4ab3" /><Relationship Type="http://schemas.openxmlformats.org/officeDocument/2006/relationships/hyperlink" Target="https://meteor.aihw.gov.au/RegistrationAuthority/12" TargetMode="External" Id="R464c8b8a899249ab" /><Relationship Type="http://schemas.openxmlformats.org/officeDocument/2006/relationships/hyperlink" Target="https://meteor.aihw.gov.au/content/692989" TargetMode="External" Id="R2a7c3f1a947042ac" /><Relationship Type="http://schemas.openxmlformats.org/officeDocument/2006/relationships/hyperlink" Target="https://meteor.aihw.gov.au/RegistrationAuthority/12" TargetMode="External" Id="R44455fce82c54c66" /><Relationship Type="http://schemas.openxmlformats.org/officeDocument/2006/relationships/hyperlink" Target="https://meteor.aihw.gov.au/content/692991" TargetMode="External" Id="R300df88a8b914a8f" /><Relationship Type="http://schemas.openxmlformats.org/officeDocument/2006/relationships/hyperlink" Target="https://meteor.aihw.gov.au/RegistrationAuthority/12" TargetMode="External" Id="Rf838b906e16f4440" /><Relationship Type="http://schemas.openxmlformats.org/officeDocument/2006/relationships/hyperlink" Target="https://meteor.aihw.gov.au/content/692993" TargetMode="External" Id="R7d8f1e8ef1964390" /><Relationship Type="http://schemas.openxmlformats.org/officeDocument/2006/relationships/hyperlink" Target="https://meteor.aihw.gov.au/RegistrationAuthority/12" TargetMode="External" Id="R7b9f8e65a1c9406b" /><Relationship Type="http://schemas.openxmlformats.org/officeDocument/2006/relationships/hyperlink" Target="https://meteor.aihw.gov.au/content/692995" TargetMode="External" Id="Rbfc7ba1cbf924de0" /><Relationship Type="http://schemas.openxmlformats.org/officeDocument/2006/relationships/hyperlink" Target="https://meteor.aihw.gov.au/RegistrationAuthority/12" TargetMode="External" Id="R2ca958630fa54ca1" /><Relationship Type="http://schemas.openxmlformats.org/officeDocument/2006/relationships/hyperlink" Target="https://meteor.aihw.gov.au/content/630413" TargetMode="External" Id="R6cd91341c59c46af" /><Relationship Type="http://schemas.openxmlformats.org/officeDocument/2006/relationships/hyperlink" Target="https://meteor.aihw.gov.au/RegistrationAuthority/12" TargetMode="External" Id="R83035d921c2e4c41" /><Relationship Type="http://schemas.openxmlformats.org/officeDocument/2006/relationships/hyperlink" Target="https://meteor.aihw.gov.au/content/633042" TargetMode="External" Id="Rfbe71b85ae21495c" /><Relationship Type="http://schemas.openxmlformats.org/officeDocument/2006/relationships/hyperlink" Target="https://meteor.aihw.gov.au/RegistrationAuthority/12" TargetMode="External" Id="R6d01e9c617fe40df" /><Relationship Type="http://schemas.openxmlformats.org/officeDocument/2006/relationships/hyperlink" Target="https://meteor.aihw.gov.au/content/693359" TargetMode="External" Id="R5d5881a7c6b3415f" /><Relationship Type="http://schemas.openxmlformats.org/officeDocument/2006/relationships/hyperlink" Target="https://meteor.aihw.gov.au/RegistrationAuthority/12" TargetMode="External" Id="Raacd11d146f44fb0" /><Relationship Type="http://schemas.openxmlformats.org/officeDocument/2006/relationships/hyperlink" Target="https://meteor.aihw.gov.au/content/709390" TargetMode="External" Id="Rbdef0312afec497e" /><Relationship Type="http://schemas.openxmlformats.org/officeDocument/2006/relationships/hyperlink" Target="https://meteor.aihw.gov.au/RegistrationAuthority/12" TargetMode="External" Id="Rf01c85baa7b84a1f" /><Relationship Type="http://schemas.openxmlformats.org/officeDocument/2006/relationships/hyperlink" Target="https://meteor.aihw.gov.au/content/709396" TargetMode="External" Id="Rc68af09816f34a56" /><Relationship Type="http://schemas.openxmlformats.org/officeDocument/2006/relationships/hyperlink" Target="https://meteor.aihw.gov.au/RegistrationAuthority/12" TargetMode="External" Id="R20b91cbe83494c0c" /><Relationship Type="http://schemas.openxmlformats.org/officeDocument/2006/relationships/hyperlink" Target="https://meteor.aihw.gov.au/content/709386" TargetMode="External" Id="R7571992c55a54e64" /><Relationship Type="http://schemas.openxmlformats.org/officeDocument/2006/relationships/hyperlink" Target="https://meteor.aihw.gov.au/RegistrationAuthority/12" TargetMode="External" Id="Rb6fc71101fea4d85" /><Relationship Type="http://schemas.openxmlformats.org/officeDocument/2006/relationships/hyperlink" Target="https://meteor.aihw.gov.au/content/712088" TargetMode="External" Id="Rc42e7f511f324f62" /><Relationship Type="http://schemas.openxmlformats.org/officeDocument/2006/relationships/hyperlink" Target="https://meteor.aihw.gov.au/RegistrationAuthority/12" TargetMode="External" Id="R3eb98b9a11944c02" /><Relationship Type="http://schemas.openxmlformats.org/officeDocument/2006/relationships/hyperlink" Target="https://meteor.aihw.gov.au/content/712084" TargetMode="External" Id="Rfc1cf617c1b945cd" /><Relationship Type="http://schemas.openxmlformats.org/officeDocument/2006/relationships/hyperlink" Target="https://meteor.aihw.gov.au/RegistrationAuthority/12" TargetMode="External" Id="Rc74c11d4b97b4b48" /><Relationship Type="http://schemas.openxmlformats.org/officeDocument/2006/relationships/hyperlink" Target="https://meteor.aihw.gov.au/content/709384" TargetMode="External" Id="Rcaeda0c3bf9f4ba6" /><Relationship Type="http://schemas.openxmlformats.org/officeDocument/2006/relationships/hyperlink" Target="https://meteor.aihw.gov.au/RegistrationAuthority/12" TargetMode="External" Id="R376cf42ceccb4393" /><Relationship Type="http://schemas.openxmlformats.org/officeDocument/2006/relationships/hyperlink" Target="https://meteor.aihw.gov.au/content/712101" TargetMode="External" Id="R4ee57ecd8c2c4fa9" /><Relationship Type="http://schemas.openxmlformats.org/officeDocument/2006/relationships/hyperlink" Target="https://meteor.aihw.gov.au/RegistrationAuthority/12" TargetMode="External" Id="R34b4ab88a94b495e" /><Relationship Type="http://schemas.openxmlformats.org/officeDocument/2006/relationships/hyperlink" Target="https://meteor.aihw.gov.au/content/633048" TargetMode="External" Id="Rcbefc081626c4f05" /><Relationship Type="http://schemas.openxmlformats.org/officeDocument/2006/relationships/hyperlink" Target="https://meteor.aihw.gov.au/RegistrationAuthority/12" TargetMode="External" Id="Rb09b10c030474ca0" /><Relationship Type="http://schemas.openxmlformats.org/officeDocument/2006/relationships/hyperlink" Target="https://meteor.aihw.gov.au/content/712104" TargetMode="External" Id="Rc5fdb056ede74a7a" /><Relationship Type="http://schemas.openxmlformats.org/officeDocument/2006/relationships/hyperlink" Target="https://meteor.aihw.gov.au/RegistrationAuthority/12" TargetMode="External" Id="R5399be4efd92481e" /><Relationship Type="http://schemas.openxmlformats.org/officeDocument/2006/relationships/hyperlink" Target="https://meteor.aihw.gov.au/content/633046" TargetMode="External" Id="R16b6aecdc1fc49ec" /><Relationship Type="http://schemas.openxmlformats.org/officeDocument/2006/relationships/hyperlink" Target="https://meteor.aihw.gov.au/RegistrationAuthority/12" TargetMode="External" Id="R958eee1ce1c9496b" /><Relationship Type="http://schemas.openxmlformats.org/officeDocument/2006/relationships/hyperlink" Target="https://meteor.aihw.gov.au/content/630385" TargetMode="External" Id="R89f7f9750ec242ec" /><Relationship Type="http://schemas.openxmlformats.org/officeDocument/2006/relationships/hyperlink" Target="https://meteor.aihw.gov.au/RegistrationAuthority/12" TargetMode="External" Id="R1529e24abafa4635" /><Relationship Type="http://schemas.openxmlformats.org/officeDocument/2006/relationships/hyperlink" Target="https://meteor.aihw.gov.au/content/584375" TargetMode="External" Id="R7150b6ef9cc349a2" /><Relationship Type="http://schemas.openxmlformats.org/officeDocument/2006/relationships/hyperlink" Target="https://meteor.aihw.gov.au/RegistrationAuthority/12" TargetMode="External" Id="Rc3d6e60690204361" /><Relationship Type="http://schemas.openxmlformats.org/officeDocument/2006/relationships/hyperlink" Target="https://meteor.aihw.gov.au/content/630388" TargetMode="External" Id="Ra3b6bed898494696" /><Relationship Type="http://schemas.openxmlformats.org/officeDocument/2006/relationships/hyperlink" Target="https://meteor.aihw.gov.au/RegistrationAuthority/12" TargetMode="External" Id="Rbacfb3da2dee4cad" /><Relationship Type="http://schemas.openxmlformats.org/officeDocument/2006/relationships/hyperlink" Target="https://meteor.aihw.gov.au/content/596969" TargetMode="External" Id="Rc1ef1e8e66d74586" /><Relationship Type="http://schemas.openxmlformats.org/officeDocument/2006/relationships/hyperlink" Target="https://meteor.aihw.gov.au/RegistrationAuthority/12" TargetMode="External" Id="R27ec8257d9ae4892" /><Relationship Type="http://schemas.openxmlformats.org/officeDocument/2006/relationships/hyperlink" Target="https://meteor.aihw.gov.au/content/630390" TargetMode="External" Id="Rc86dba144669414a" /><Relationship Type="http://schemas.openxmlformats.org/officeDocument/2006/relationships/hyperlink" Target="https://meteor.aihw.gov.au/RegistrationAuthority/12" TargetMode="External" Id="R2debfe1b32cb4dca" /><Relationship Type="http://schemas.openxmlformats.org/officeDocument/2006/relationships/hyperlink" Target="https://meteor.aihw.gov.au/content/596972" TargetMode="External" Id="Rd62db418dddc42cf" /><Relationship Type="http://schemas.openxmlformats.org/officeDocument/2006/relationships/hyperlink" Target="https://meteor.aihw.gov.au/RegistrationAuthority/12" TargetMode="External" Id="Rae0f7c5c02734a82" /><Relationship Type="http://schemas.openxmlformats.org/officeDocument/2006/relationships/hyperlink" Target="https://meteor.aihw.gov.au/content/630392" TargetMode="External" Id="Rfd9bc774e3f847b9" /><Relationship Type="http://schemas.openxmlformats.org/officeDocument/2006/relationships/hyperlink" Target="https://meteor.aihw.gov.au/RegistrationAuthority/12" TargetMode="External" Id="R63f1b2b8775747aa" /><Relationship Type="http://schemas.openxmlformats.org/officeDocument/2006/relationships/hyperlink" Target="https://meteor.aihw.gov.au/content/596977" TargetMode="External" Id="R1c3616f41b02482c" /><Relationship Type="http://schemas.openxmlformats.org/officeDocument/2006/relationships/hyperlink" Target="https://meteor.aihw.gov.au/RegistrationAuthority/12" TargetMode="External" Id="R1bb0071ea189455e" /><Relationship Type="http://schemas.openxmlformats.org/officeDocument/2006/relationships/hyperlink" Target="https://meteor.aihw.gov.au/content/663825" TargetMode="External" Id="R6e801eec493b4041" /><Relationship Type="http://schemas.openxmlformats.org/officeDocument/2006/relationships/hyperlink" Target="https://meteor.aihw.gov.au/RegistrationAuthority/12" TargetMode="External" Id="R66720f6c633b4398" /><Relationship Type="http://schemas.openxmlformats.org/officeDocument/2006/relationships/hyperlink" Target="https://meteor.aihw.gov.au/content/663834" TargetMode="External" Id="R5d8df147316148b1" /><Relationship Type="http://schemas.openxmlformats.org/officeDocument/2006/relationships/hyperlink" Target="https://meteor.aihw.gov.au/RegistrationAuthority/12" TargetMode="External" Id="R996e69919b4141f2" /><Relationship Type="http://schemas.openxmlformats.org/officeDocument/2006/relationships/hyperlink" Target="https://meteor.aihw.gov.au/content/663836" TargetMode="External" Id="R8ab1422023ba4a1b" /><Relationship Type="http://schemas.openxmlformats.org/officeDocument/2006/relationships/hyperlink" Target="https://meteor.aihw.gov.au/RegistrationAuthority/12" TargetMode="External" Id="Ra2e165a8e57642fc" /><Relationship Type="http://schemas.openxmlformats.org/officeDocument/2006/relationships/hyperlink" Target="https://meteor.aihw.gov.au/content/663838" TargetMode="External" Id="Ra794146969324079" /><Relationship Type="http://schemas.openxmlformats.org/officeDocument/2006/relationships/hyperlink" Target="https://meteor.aihw.gov.au/RegistrationAuthority/12" TargetMode="External" Id="R803fe0f057574594" /><Relationship Type="http://schemas.openxmlformats.org/officeDocument/2006/relationships/hyperlink" Target="https://meteor.aihw.gov.au/content/584223" TargetMode="External" Id="R6da66a4ab63149fd" /><Relationship Type="http://schemas.openxmlformats.org/officeDocument/2006/relationships/hyperlink" Target="https://meteor.aihw.gov.au/RegistrationAuthority/12" TargetMode="External" Id="R7b644ec1a52741a3" /><Relationship Type="http://schemas.openxmlformats.org/officeDocument/2006/relationships/hyperlink" Target="https://meteor.aihw.gov.au/content/584234" TargetMode="External" Id="R8af45e509e00407c" /><Relationship Type="http://schemas.openxmlformats.org/officeDocument/2006/relationships/hyperlink" Target="https://meteor.aihw.gov.au/RegistrationAuthority/12" TargetMode="External" Id="R988384b6cf3c40cf" /><Relationship Type="http://schemas.openxmlformats.org/officeDocument/2006/relationships/hyperlink" Target="https://meteor.aihw.gov.au/content/596812" TargetMode="External" Id="R14b2dd4550b04f83" /><Relationship Type="http://schemas.openxmlformats.org/officeDocument/2006/relationships/hyperlink" Target="https://meteor.aihw.gov.au/RegistrationAuthority/12" TargetMode="External" Id="R8f4ef69c22ce4ced" /><Relationship Type="http://schemas.openxmlformats.org/officeDocument/2006/relationships/hyperlink" Target="https://meteor.aihw.gov.au/content/584236" TargetMode="External" Id="R6b29c93dc7ed4eae" /><Relationship Type="http://schemas.openxmlformats.org/officeDocument/2006/relationships/hyperlink" Target="https://meteor.aihw.gov.au/RegistrationAuthority/12" TargetMode="External" Id="Rbe2e3d6fb8a94254" /><Relationship Type="http://schemas.openxmlformats.org/officeDocument/2006/relationships/hyperlink" Target="https://meteor.aihw.gov.au/content/584238" TargetMode="External" Id="R61492c9c5dee4c49" /><Relationship Type="http://schemas.openxmlformats.org/officeDocument/2006/relationships/hyperlink" Target="https://meteor.aihw.gov.au/RegistrationAuthority/12" TargetMode="External" Id="R670c022d542f41c6" /></Relationships>
</file>

<file path=word/_rels/header1.xml.rels>&#65279;<?xml version="1.0" encoding="utf-8"?><Relationships xmlns="http://schemas.openxmlformats.org/package/2006/relationships"><Relationship Type="http://schemas.openxmlformats.org/officeDocument/2006/relationships/image" Target="/media/image.png" Id="R960e75c4f9a14ddb" /></Relationships>
</file>