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ec3091ec1a44ce"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Local Health Network identifier (SA); Tasmanian Health 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062a4a4524509">
              <w:r>
                <w:rPr>
                  <w:rStyle w:val="Hyperlink"/>
                  <w:color w:val="244061"/>
                </w:rPr>
                <w:t xml:space="preserve">Health</w:t>
              </w:r>
            </w:hyperlink>
            <w:r>
              <w:rPr>
                <w:rStyle w:val="row-content"/>
                <w:color w:val="244061"/>
              </w:rPr>
              <w:t xml:space="preserve">, Superseded 25/01/2018</w:t>
            </w:r>
          </w:p>
          <w:p>
            <w:pPr>
              <w:spacing w:before="0" w:after="0"/>
            </w:pPr>
            <w:hyperlink w:history="true" r:id="R811805142e8942ec">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8180399b73a4bbc">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93d890a9a540db">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5931d46569494a">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and 311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Services, in South Australia they are known as 'Local Health Networks', and in Tasmania they are known as 'Tasmanian Health Organisations'.</w:t>
            </w:r>
          </w:p>
          <w:p>
            <w:pPr>
              <w:spacing w:after="160"/>
            </w:pPr>
            <w:r>
              <w:rPr>
                <w:rStyle w:val="row-content-rich-text"/>
              </w:rPr>
              <w:t xml:space="preserve">LHNs 601, 602 and 603 ceased operation on 30 June 2015. LHN 604 commenced operation on 1 July 2015 (</w:t>
            </w:r>
            <w:hyperlink w:history="true" r:id="Rf7dd9f39d37e4a7a">
              <w:r>
                <w:rPr>
                  <w:rStyle w:val="Hyperlink"/>
                </w:rPr>
                <w:t xml:space="preserve">http://ths.tas.gov.au/</w:t>
              </w:r>
            </w:hyperlink>
            <w:r>
              <w:rPr>
                <w:rStyle w:val="row-content-rich-text"/>
              </w:rPr>
              <w:t xml:space="preserve">) and subsumed all operations of the discontinued LHNs plus additional functions. Those functions expanded further through 2015-16 and 2016-17 as operational functions were transferred from the Department to the Tasmanian Health Service. Any data reported against LHNs 601, 602, 603 or 699 for 2015-16 or 2016-17 can be interpreted as if it had been reported against LHN 604.</w:t>
            </w:r>
          </w:p>
          <w:p>
            <w:pPr>
              <w:spacing w:after="160"/>
            </w:pPr>
            <w:r>
              <w:rPr>
                <w:rStyle w:val="row-content-rich-text"/>
              </w:rPr>
              <w:t xml:space="preserve">More information about Local Hospital Networks is available through the Local Hospital Network portal on the National Health Reform Public Hospital Funding website:</w:t>
            </w:r>
          </w:p>
          <w:p>
            <w:pPr/>
            <w:r>
              <w:rPr>
                <w:rStyle w:val="row-content-rich-text"/>
              </w:rPr>
              <w:t xml:space="preserve">National Health Reform Public Hospital Funding, Canberra. Viewed 22 August 2016, </w:t>
            </w:r>
            <w:hyperlink w:history="true" r:id="Reb91e56e8e37465a">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b042fdbfc24add">
              <w:r>
                <w:rPr>
                  <w:rStyle w:val="Hyperlink"/>
                </w:rPr>
                <w:t xml:space="preserve">Establishment—Local Hospital Network identifier, code NNN</w:t>
              </w:r>
            </w:hyperlink>
          </w:p>
          <w:p>
            <w:pPr>
              <w:spacing w:before="0" w:after="0"/>
            </w:pPr>
            <w:r>
              <w:rPr>
                <w:rStyle w:val="row-content"/>
                <w:color w:val="244061"/>
              </w:rPr>
              <w:t xml:space="preserve">       </w:t>
            </w:r>
            <w:hyperlink w:history="true" r:id="Ra7b58d35955747c2">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c9a568ea8a8146e8">
              <w:r>
                <w:rPr>
                  <w:rStyle w:val="Hyperlink"/>
                </w:rPr>
                <w:t xml:space="preserve">Establishment—Local Hospital Network identifier, code NNN</w:t>
              </w:r>
            </w:hyperlink>
          </w:p>
          <w:p>
            <w:pPr>
              <w:spacing w:before="0" w:after="0"/>
            </w:pPr>
            <w:r>
              <w:rPr>
                <w:rStyle w:val="row-content"/>
                <w:color w:val="244061"/>
              </w:rPr>
              <w:t xml:space="preserve">       </w:t>
            </w:r>
            <w:hyperlink w:history="true" r:id="R9643c42ccbbb4630">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a45ec8348cc14ffc">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Is formed using </w:t>
            </w:r>
            <w:hyperlink w:history="true" r:id="Rcfb1f64e8a654673">
              <w:r>
                <w:rPr>
                  <w:rStyle w:val="Hyperlink"/>
                </w:rPr>
                <w:t xml:space="preserve">Establishment—Australian state/territory identifier, code N</w:t>
              </w:r>
            </w:hyperlink>
          </w:p>
          <w:p>
            <w:pPr>
              <w:spacing w:before="0" w:after="0"/>
            </w:pPr>
            <w:r>
              <w:rPr>
                <w:rStyle w:val="row-content"/>
                <w:color w:val="244061"/>
              </w:rPr>
              <w:t xml:space="preserve">       </w:t>
            </w:r>
            <w:hyperlink w:history="true" r:id="R6cf6c15860af4487">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75ac3b9de465479b">
              <w:r>
                <w:rPr>
                  <w:rStyle w:val="Hyperlink"/>
                </w:rPr>
                <w:t xml:space="preserve">Mental health organisation type code NN</w:t>
              </w:r>
            </w:hyperlink>
          </w:p>
          <w:p>
            <w:pPr>
              <w:spacing w:before="0" w:after="0"/>
            </w:pPr>
            <w:r>
              <w:rPr>
                <w:rStyle w:val="row-content"/>
                <w:color w:val="244061"/>
              </w:rPr>
              <w:t xml:space="preserve">       </w:t>
            </w:r>
            <w:hyperlink w:history="true" r:id="Rce91f1aaae0b4d4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cfb278de53c4143">
              <w:r>
                <w:rPr>
                  <w:rStyle w:val="Hyperlink"/>
                </w:rPr>
                <w:t xml:space="preserve">Mental health organisation type code NN</w:t>
              </w:r>
            </w:hyperlink>
          </w:p>
          <w:p>
            <w:pPr>
              <w:spacing w:before="0" w:after="0"/>
            </w:pPr>
            <w:r>
              <w:rPr>
                <w:rStyle w:val="row-content"/>
                <w:color w:val="244061"/>
              </w:rPr>
              <w:t xml:space="preserve">       </w:t>
            </w:r>
            <w:hyperlink w:history="true" r:id="Rd961ef81c3d34099">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dfe789257a4765">
              <w:r>
                <w:rPr>
                  <w:rStyle w:val="Hyperlink"/>
                </w:rPr>
                <w:t xml:space="preserve">Activity based funding: Mental health care DSS 2015-16</w:t>
              </w:r>
            </w:hyperlink>
          </w:p>
          <w:p>
            <w:pPr>
              <w:spacing w:before="0" w:after="0"/>
            </w:pPr>
            <w:r>
              <w:rPr>
                <w:rStyle w:val="row-content"/>
                <w:color w:val="244061"/>
              </w:rPr>
              <w:t xml:space="preserve">       </w:t>
            </w:r>
            <w:hyperlink w:history="true" r:id="R0dbca0ed54b54450">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51e36c1afa44fe5">
              <w:r>
                <w:rPr>
                  <w:rStyle w:val="Hyperlink"/>
                </w:rPr>
                <w:t xml:space="preserve">Activity based funding: Mental health care DSS 2016-17</w:t>
              </w:r>
            </w:hyperlink>
          </w:p>
          <w:p>
            <w:pPr>
              <w:spacing w:before="0" w:after="0"/>
            </w:pPr>
            <w:r>
              <w:rPr>
                <w:rStyle w:val="row-content"/>
                <w:color w:val="244061"/>
              </w:rPr>
              <w:t xml:space="preserve">       </w:t>
            </w:r>
            <w:hyperlink w:history="true" r:id="R814cec2c3d9244f6">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05fd2b23a424fef">
              <w:r>
                <w:rPr>
                  <w:rStyle w:val="Hyperlink"/>
                </w:rPr>
                <w:t xml:space="preserve">Activity based funding: Mental health care NBEDS 2017-18</w:t>
              </w:r>
            </w:hyperlink>
          </w:p>
          <w:p>
            <w:pPr>
              <w:spacing w:before="0" w:after="0"/>
            </w:pPr>
            <w:r>
              <w:rPr>
                <w:rStyle w:val="row-content"/>
                <w:color w:val="244061"/>
              </w:rPr>
              <w:t xml:space="preserve">       </w:t>
            </w:r>
            <w:hyperlink w:history="true" r:id="R153b0cc76f6f402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56a4ccd0371443e">
              <w:r>
                <w:rPr>
                  <w:rStyle w:val="Hyperlink"/>
                </w:rPr>
                <w:t xml:space="preserve">Local Hospital Networks data element cluster</w:t>
              </w:r>
            </w:hyperlink>
          </w:p>
          <w:p>
            <w:pPr>
              <w:spacing w:before="0" w:after="0"/>
            </w:pPr>
            <w:r>
              <w:rPr>
                <w:rStyle w:val="row-content"/>
                <w:color w:val="244061"/>
              </w:rPr>
              <w:t xml:space="preserve">       </w:t>
            </w:r>
            <w:hyperlink w:history="true" r:id="Rc4d7ff6809f24b1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f4ffa204b3654532">
              <w:r>
                <w:rPr>
                  <w:rStyle w:val="Hyperlink"/>
                </w:rPr>
                <w:t xml:space="preserve">Local Hospital Networks DSS 2015-16</w:t>
              </w:r>
            </w:hyperlink>
          </w:p>
          <w:p>
            <w:pPr>
              <w:spacing w:before="0" w:after="0"/>
            </w:pPr>
            <w:r>
              <w:rPr>
                <w:rStyle w:val="row-content"/>
                <w:color w:val="244061"/>
              </w:rPr>
              <w:t xml:space="preserve">       </w:t>
            </w:r>
            <w:hyperlink w:history="true" r:id="Rf38560a5eb36411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33fc15c8dcd4368">
              <w:r>
                <w:rPr>
                  <w:rStyle w:val="Hyperlink"/>
                </w:rPr>
                <w:t xml:space="preserve">Local Hospital Networks NBEDS 2016–17</w:t>
              </w:r>
            </w:hyperlink>
          </w:p>
          <w:p>
            <w:pPr>
              <w:spacing w:before="0" w:after="0"/>
            </w:pPr>
            <w:r>
              <w:rPr>
                <w:rStyle w:val="row-content"/>
                <w:color w:val="244061"/>
              </w:rPr>
              <w:t xml:space="preserve">       </w:t>
            </w:r>
            <w:hyperlink w:history="true" r:id="Rce73c5456cdc4d5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15cae90f1db4937">
              <w:r>
                <w:rPr>
                  <w:rStyle w:val="Hyperlink"/>
                </w:rPr>
                <w:t xml:space="preserve">Mental health establishments NMDS 2015-16</w:t>
              </w:r>
            </w:hyperlink>
          </w:p>
          <w:p>
            <w:pPr>
              <w:spacing w:before="0" w:after="0"/>
            </w:pPr>
            <w:r>
              <w:rPr>
                <w:rStyle w:val="row-content"/>
                <w:color w:val="244061"/>
              </w:rPr>
              <w:t xml:space="preserve">       </w:t>
            </w:r>
            <w:hyperlink w:history="true" r:id="Rd4c37b6c8263413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152c03618cf4dea">
              <w:r>
                <w:rPr>
                  <w:rStyle w:val="Hyperlink"/>
                </w:rPr>
                <w:t xml:space="preserve">Mental health establishments NMDS 2016-17</w:t>
              </w:r>
            </w:hyperlink>
          </w:p>
          <w:p>
            <w:pPr>
              <w:spacing w:before="0" w:after="0"/>
            </w:pPr>
            <w:r>
              <w:rPr>
                <w:rStyle w:val="row-content"/>
                <w:color w:val="244061"/>
              </w:rPr>
              <w:t xml:space="preserve">       </w:t>
            </w:r>
            <w:hyperlink w:history="true" r:id="R806fbf66d74e406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288bc974e234002">
              <w:r>
                <w:rPr>
                  <w:rStyle w:val="Hyperlink"/>
                </w:rPr>
                <w:t xml:space="preserve">Mental health establishments NMDS 2017–18</w:t>
              </w:r>
            </w:hyperlink>
          </w:p>
          <w:p>
            <w:pPr>
              <w:spacing w:before="0" w:after="0"/>
            </w:pPr>
            <w:r>
              <w:rPr>
                <w:rStyle w:val="row-content"/>
                <w:color w:val="244061"/>
              </w:rPr>
              <w:t xml:space="preserve">       </w:t>
            </w:r>
            <w:hyperlink w:history="true" r:id="Rd5a58f7c351a4a5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211c022f0b84949">
              <w:r>
                <w:rPr>
                  <w:rStyle w:val="Hyperlink"/>
                </w:rPr>
                <w:t xml:space="preserve">Non-admitted patient care hospital aggregate NMDS 2015-16</w:t>
              </w:r>
            </w:hyperlink>
          </w:p>
          <w:p>
            <w:pPr>
              <w:spacing w:before="0" w:after="0"/>
            </w:pPr>
            <w:r>
              <w:rPr>
                <w:rStyle w:val="row-content"/>
                <w:color w:val="244061"/>
              </w:rPr>
              <w:t xml:space="preserve">       </w:t>
            </w:r>
            <w:hyperlink w:history="true" r:id="Rf16f049105f9433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94d417beeeb44b9">
              <w:r>
                <w:rPr>
                  <w:rStyle w:val="Hyperlink"/>
                </w:rPr>
                <w:t xml:space="preserve">Non-admitted patient care hospital aggregate NMDS 2016-17</w:t>
              </w:r>
            </w:hyperlink>
          </w:p>
          <w:p>
            <w:pPr>
              <w:spacing w:before="0" w:after="0"/>
            </w:pPr>
            <w:r>
              <w:rPr>
                <w:rStyle w:val="row-content"/>
                <w:color w:val="244061"/>
              </w:rPr>
              <w:t xml:space="preserve">       </w:t>
            </w:r>
            <w:hyperlink w:history="true" r:id="R3af6106de554429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febb359b3b4483f">
              <w:r>
                <w:rPr>
                  <w:rStyle w:val="Hyperlink"/>
                </w:rPr>
                <w:t xml:space="preserve">Non-admitted patient care hospital aggregate NMDS 2017-18</w:t>
              </w:r>
            </w:hyperlink>
          </w:p>
          <w:p>
            <w:pPr>
              <w:spacing w:before="0" w:after="0"/>
            </w:pPr>
            <w:r>
              <w:rPr>
                <w:rStyle w:val="row-content"/>
                <w:color w:val="244061"/>
              </w:rPr>
              <w:t xml:space="preserve">       </w:t>
            </w:r>
            <w:hyperlink w:history="true" r:id="R5775c2bfb24b48e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cac0c911e734826">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773a05cfbd09488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dac6861bac944da">
              <w:r>
                <w:rPr>
                  <w:rStyle w:val="Hyperlink"/>
                </w:rPr>
                <w:t xml:space="preserve">Non-admitted patient care Local Hospital Network aggregate NBEDS 2016-17</w:t>
              </w:r>
            </w:hyperlink>
          </w:p>
          <w:p>
            <w:pPr>
              <w:spacing w:before="0" w:after="0"/>
            </w:pPr>
            <w:r>
              <w:rPr>
                <w:rStyle w:val="row-content"/>
                <w:color w:val="244061"/>
              </w:rPr>
              <w:t xml:space="preserve">       </w:t>
            </w:r>
            <w:hyperlink w:history="true" r:id="R0a7d179e542f47c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f590378e5434746">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e67ead817caa436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cb101aaaa7d4d35">
              <w:r>
                <w:rPr>
                  <w:rStyle w:val="Hyperlink"/>
                </w:rPr>
                <w:t xml:space="preserve">Non-admitted patient DSS 2015-16</w:t>
              </w:r>
            </w:hyperlink>
          </w:p>
          <w:p>
            <w:pPr>
              <w:spacing w:before="0" w:after="0"/>
            </w:pPr>
            <w:r>
              <w:rPr>
                <w:rStyle w:val="row-content"/>
                <w:color w:val="244061"/>
              </w:rPr>
              <w:t xml:space="preserve">       </w:t>
            </w:r>
            <w:hyperlink w:history="true" r:id="Rc4e0754ebc39471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38b62e966794ca7">
              <w:r>
                <w:rPr>
                  <w:rStyle w:val="Hyperlink"/>
                </w:rPr>
                <w:t xml:space="preserve">Non-admitted patient NBEDS 2016-17</w:t>
              </w:r>
            </w:hyperlink>
          </w:p>
          <w:p>
            <w:pPr>
              <w:spacing w:before="0" w:after="0"/>
            </w:pPr>
            <w:r>
              <w:rPr>
                <w:rStyle w:val="row-content"/>
                <w:color w:val="244061"/>
              </w:rPr>
              <w:t xml:space="preserve">       </w:t>
            </w:r>
            <w:hyperlink w:history="true" r:id="Rdf4027edf3d241b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9a87c60fd3d4d4c">
              <w:r>
                <w:rPr>
                  <w:rStyle w:val="Hyperlink"/>
                </w:rPr>
                <w:t xml:space="preserve">Non-admitted patient NBEDS 2017-18</w:t>
              </w:r>
            </w:hyperlink>
          </w:p>
          <w:p>
            <w:pPr>
              <w:spacing w:before="0" w:after="0"/>
            </w:pPr>
            <w:r>
              <w:rPr>
                <w:rStyle w:val="row-content"/>
                <w:color w:val="244061"/>
              </w:rPr>
              <w:t xml:space="preserve">       </w:t>
            </w:r>
            <w:hyperlink w:history="true" r:id="R09bb5d90610342a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b90a45d45b04f1b">
              <w:r>
                <w:rPr>
                  <w:rStyle w:val="Hyperlink"/>
                </w:rPr>
                <w:t xml:space="preserve">Public hospital establishments data element cluster</w:t>
              </w:r>
            </w:hyperlink>
          </w:p>
          <w:p>
            <w:pPr>
              <w:spacing w:before="0" w:after="0"/>
            </w:pPr>
            <w:r>
              <w:rPr>
                <w:rStyle w:val="row-content"/>
                <w:color w:val="244061"/>
              </w:rPr>
              <w:t xml:space="preserve">       </w:t>
            </w:r>
            <w:hyperlink w:history="true" r:id="Rf09a2f1189c846b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ff8fb0ceb3948cb">
              <w:r>
                <w:rPr>
                  <w:rStyle w:val="Hyperlink"/>
                </w:rPr>
                <w:t xml:space="preserve">Public hospital establishments NMDS 2015-16</w:t>
              </w:r>
            </w:hyperlink>
          </w:p>
          <w:p>
            <w:pPr>
              <w:spacing w:before="0" w:after="0"/>
            </w:pPr>
            <w:r>
              <w:rPr>
                <w:rStyle w:val="row-content"/>
                <w:color w:val="244061"/>
              </w:rPr>
              <w:t xml:space="preserve">       </w:t>
            </w:r>
            <w:hyperlink w:history="true" r:id="R9f1ab03207234a7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9de0362f8074fee">
              <w:r>
                <w:rPr>
                  <w:rStyle w:val="Hyperlink"/>
                </w:rPr>
                <w:t xml:space="preserve">Public hospital establishments NMDS 2016–17</w:t>
              </w:r>
            </w:hyperlink>
          </w:p>
          <w:p>
            <w:pPr>
              <w:spacing w:before="0" w:after="0"/>
            </w:pPr>
            <w:r>
              <w:rPr>
                <w:rStyle w:val="row-content"/>
                <w:color w:val="244061"/>
              </w:rPr>
              <w:t xml:space="preserve">       </w:t>
            </w:r>
            <w:hyperlink w:history="true" r:id="R56c581f370eb486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8e4d4e46c954d8a">
              <w:r>
                <w:rPr>
                  <w:rStyle w:val="Hyperlink"/>
                </w:rPr>
                <w:t xml:space="preserve">State or territory health authority data element cluster</w:t>
              </w:r>
            </w:hyperlink>
          </w:p>
          <w:p>
            <w:pPr>
              <w:spacing w:before="0" w:after="0"/>
            </w:pPr>
            <w:r>
              <w:rPr>
                <w:rStyle w:val="row-content"/>
                <w:color w:val="244061"/>
              </w:rPr>
              <w:t xml:space="preserve">       </w:t>
            </w:r>
            <w:hyperlink w:history="true" r:id="R7c63c0d21242443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 Enter the Virtual Local Hospital Network (supplementary value) applicable for the state/territory.</w:t>
            </w:r>
          </w:p>
          <w:p>
            <w:r>
              <w:br/>
            </w:r>
            <w:r>
              <w:br/>
            </w:r>
          </w:p>
        </w:tc>
      </w:tr>
    </w:tbl>
    <w:p/>
    <w:tbl>
      <w:tblPr>
        <w:tblStyle w:val="TableGrid"/>
        <w:tblW w:w="0" w:type="auto"/>
      </w:tblPr>
    </w:tbl>
    <w:p>
      <w:r>
        <w:br/>
      </w:r>
    </w:p>
    <w:sectPr>
      <w:footerReference xmlns:r="http://schemas.openxmlformats.org/officeDocument/2006/relationships" w:type="default" r:id="R26c4d10c2fe041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ded50c3c13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c4d10c2fe041c3" /><Relationship Type="http://schemas.openxmlformats.org/officeDocument/2006/relationships/header" Target="/word/header1.xml" Id="R3e377908babb4736" /><Relationship Type="http://schemas.openxmlformats.org/officeDocument/2006/relationships/settings" Target="/word/settings.xml" Id="Rdb71d708cbc040cc" /><Relationship Type="http://schemas.openxmlformats.org/officeDocument/2006/relationships/styles" Target="/word/styles.xml" Id="Ra3bd88ec76c04719" /><Relationship Type="http://schemas.openxmlformats.org/officeDocument/2006/relationships/hyperlink" Target="https://meteor.aihw.gov.au/RegistrationAuthority/12" TargetMode="External" Id="R0db062a4a4524509" /><Relationship Type="http://schemas.openxmlformats.org/officeDocument/2006/relationships/hyperlink" Target="https://meteor.aihw.gov.au/RegistrationAuthority/3" TargetMode="External" Id="R811805142e8942ec" /><Relationship Type="http://schemas.openxmlformats.org/officeDocument/2006/relationships/hyperlink" Target="https://meteor.aihw.gov.au/content/491016" TargetMode="External" Id="Rc8180399b73a4bbc" /><Relationship Type="http://schemas.openxmlformats.org/officeDocument/2006/relationships/hyperlink" Target="https://meteor.aihw.gov.au/content/556973" TargetMode="External" Id="Rfc93d890a9a540db" /><Relationship Type="http://schemas.openxmlformats.org/officeDocument/2006/relationships/hyperlink" Target="https://meteor.aihw.gov.au/content/584120" TargetMode="External" Id="Raa5931d46569494a" /><Relationship Type="http://schemas.openxmlformats.org/officeDocument/2006/relationships/hyperlink" Target="http://ths.tas.gov.au/" TargetMode="External" Id="Rf7dd9f39d37e4a7a" /><Relationship Type="http://schemas.openxmlformats.org/officeDocument/2006/relationships/hyperlink" Target="http://www.publichospitalfunding.gov.au/directory" TargetMode="External" Id="Reb91e56e8e37465a" /><Relationship Type="http://schemas.openxmlformats.org/officeDocument/2006/relationships/hyperlink" Target="https://meteor.aihw.gov.au/content/556975" TargetMode="External" Id="R55b042fdbfc24add" /><Relationship Type="http://schemas.openxmlformats.org/officeDocument/2006/relationships/hyperlink" Target="https://meteor.aihw.gov.au/RegistrationAuthority/12" TargetMode="External" Id="Ra7b58d35955747c2" /><Relationship Type="http://schemas.openxmlformats.org/officeDocument/2006/relationships/hyperlink" Target="https://meteor.aihw.gov.au/content/680985" TargetMode="External" Id="Rc9a568ea8a8146e8" /><Relationship Type="http://schemas.openxmlformats.org/officeDocument/2006/relationships/hyperlink" Target="https://meteor.aihw.gov.au/RegistrationAuthority/12" TargetMode="External" Id="R9643c42ccbbb4630" /><Relationship Type="http://schemas.openxmlformats.org/officeDocument/2006/relationships/hyperlink" Target="https://meteor.aihw.gov.au/RegistrationAuthority/3" TargetMode="External" Id="Ra45ec8348cc14ffc" /><Relationship Type="http://schemas.openxmlformats.org/officeDocument/2006/relationships/hyperlink" Target="https://meteor.aihw.gov.au/content/269941" TargetMode="External" Id="Rcfb1f64e8a654673" /><Relationship Type="http://schemas.openxmlformats.org/officeDocument/2006/relationships/hyperlink" Target="https://meteor.aihw.gov.au/RegistrationAuthority/12" TargetMode="External" Id="R6cf6c15860af4487" /><Relationship Type="http://schemas.openxmlformats.org/officeDocument/2006/relationships/hyperlink" Target="https://meteor.aihw.gov.au/content/640596" TargetMode="External" Id="R75ac3b9de465479b" /><Relationship Type="http://schemas.openxmlformats.org/officeDocument/2006/relationships/hyperlink" Target="https://meteor.aihw.gov.au/RegistrationAuthority/12" TargetMode="External" Id="Rce91f1aaae0b4d4f" /><Relationship Type="http://schemas.openxmlformats.org/officeDocument/2006/relationships/hyperlink" Target="https://meteor.aihw.gov.au/content/684084" TargetMode="External" Id="Rbcfb278de53c4143" /><Relationship Type="http://schemas.openxmlformats.org/officeDocument/2006/relationships/hyperlink" Target="https://meteor.aihw.gov.au/RegistrationAuthority/12" TargetMode="External" Id="Rd961ef81c3d34099" /><Relationship Type="http://schemas.openxmlformats.org/officeDocument/2006/relationships/hyperlink" Target="https://meteor.aihw.gov.au/content/575015" TargetMode="External" Id="R77dfe789257a4765" /><Relationship Type="http://schemas.openxmlformats.org/officeDocument/2006/relationships/hyperlink" Target="https://meteor.aihw.gov.au/RegistrationAuthority/3" TargetMode="External" Id="R0dbca0ed54b54450" /><Relationship Type="http://schemas.openxmlformats.org/officeDocument/2006/relationships/hyperlink" Target="https://meteor.aihw.gov.au/content/613880" TargetMode="External" Id="R151e36c1afa44fe5" /><Relationship Type="http://schemas.openxmlformats.org/officeDocument/2006/relationships/hyperlink" Target="https://meteor.aihw.gov.au/RegistrationAuthority/3" TargetMode="External" Id="R814cec2c3d9244f6" /><Relationship Type="http://schemas.openxmlformats.org/officeDocument/2006/relationships/hyperlink" Target="https://meteor.aihw.gov.au/content/639992" TargetMode="External" Id="R005fd2b23a424fef" /><Relationship Type="http://schemas.openxmlformats.org/officeDocument/2006/relationships/hyperlink" Target="https://meteor.aihw.gov.au/RegistrationAuthority/12" TargetMode="External" Id="R153b0cc76f6f4020" /><Relationship Type="http://schemas.openxmlformats.org/officeDocument/2006/relationships/hyperlink" Target="https://meteor.aihw.gov.au/content/643161" TargetMode="External" Id="R056a4ccd0371443e" /><Relationship Type="http://schemas.openxmlformats.org/officeDocument/2006/relationships/hyperlink" Target="https://meteor.aihw.gov.au/RegistrationAuthority/12" TargetMode="External" Id="Rc4d7ff6809f24b1e" /><Relationship Type="http://schemas.openxmlformats.org/officeDocument/2006/relationships/hyperlink" Target="https://meteor.aihw.gov.au/content/600241" TargetMode="External" Id="Rf4ffa204b3654532" /><Relationship Type="http://schemas.openxmlformats.org/officeDocument/2006/relationships/hyperlink" Target="https://meteor.aihw.gov.au/RegistrationAuthority/12" TargetMode="External" Id="Rf38560a5eb36411f" /><Relationship Type="http://schemas.openxmlformats.org/officeDocument/2006/relationships/hyperlink" Target="https://meteor.aihw.gov.au/content/618892" TargetMode="External" Id="R833fc15c8dcd4368" /><Relationship Type="http://schemas.openxmlformats.org/officeDocument/2006/relationships/hyperlink" Target="https://meteor.aihw.gov.au/RegistrationAuthority/12" TargetMode="External" Id="Rce73c5456cdc4d56" /><Relationship Type="http://schemas.openxmlformats.org/officeDocument/2006/relationships/hyperlink" Target="https://meteor.aihw.gov.au/content/565661" TargetMode="External" Id="R015cae90f1db4937" /><Relationship Type="http://schemas.openxmlformats.org/officeDocument/2006/relationships/hyperlink" Target="https://meteor.aihw.gov.au/RegistrationAuthority/12" TargetMode="External" Id="Rd4c37b6c82634134" /><Relationship Type="http://schemas.openxmlformats.org/officeDocument/2006/relationships/hyperlink" Target="https://meteor.aihw.gov.au/content/605829" TargetMode="External" Id="R0152c03618cf4dea" /><Relationship Type="http://schemas.openxmlformats.org/officeDocument/2006/relationships/hyperlink" Target="https://meteor.aihw.gov.au/RegistrationAuthority/12" TargetMode="External" Id="R806fbf66d74e4062" /><Relationship Type="http://schemas.openxmlformats.org/officeDocument/2006/relationships/hyperlink" Target="https://meteor.aihw.gov.au/content/645723" TargetMode="External" Id="R8288bc974e234002" /><Relationship Type="http://schemas.openxmlformats.org/officeDocument/2006/relationships/hyperlink" Target="https://meteor.aihw.gov.au/RegistrationAuthority/12" TargetMode="External" Id="Rd5a58f7c351a4a57" /><Relationship Type="http://schemas.openxmlformats.org/officeDocument/2006/relationships/hyperlink" Target="https://meteor.aihw.gov.au/content/593190" TargetMode="External" Id="R6211c022f0b84949" /><Relationship Type="http://schemas.openxmlformats.org/officeDocument/2006/relationships/hyperlink" Target="https://meteor.aihw.gov.au/RegistrationAuthority/12" TargetMode="External" Id="Rf16f049105f94332" /><Relationship Type="http://schemas.openxmlformats.org/officeDocument/2006/relationships/hyperlink" Target="https://meteor.aihw.gov.au/content/612278" TargetMode="External" Id="Rc94d417beeeb44b9" /><Relationship Type="http://schemas.openxmlformats.org/officeDocument/2006/relationships/hyperlink" Target="https://meteor.aihw.gov.au/RegistrationAuthority/12" TargetMode="External" Id="R3af6106de554429c" /><Relationship Type="http://schemas.openxmlformats.org/officeDocument/2006/relationships/hyperlink" Target="https://meteor.aihw.gov.au/content/649281" TargetMode="External" Id="R1febb359b3b4483f" /><Relationship Type="http://schemas.openxmlformats.org/officeDocument/2006/relationships/hyperlink" Target="https://meteor.aihw.gov.au/RegistrationAuthority/12" TargetMode="External" Id="R5775c2bfb24b48ea" /><Relationship Type="http://schemas.openxmlformats.org/officeDocument/2006/relationships/hyperlink" Target="https://meteor.aihw.gov.au/content/583966" TargetMode="External" Id="R4cac0c911e734826" /><Relationship Type="http://schemas.openxmlformats.org/officeDocument/2006/relationships/hyperlink" Target="https://meteor.aihw.gov.au/RegistrationAuthority/12" TargetMode="External" Id="R773a05cfbd09488b" /><Relationship Type="http://schemas.openxmlformats.org/officeDocument/2006/relationships/hyperlink" Target="https://meteor.aihw.gov.au/content/612291" TargetMode="External" Id="R7dac6861bac944da" /><Relationship Type="http://schemas.openxmlformats.org/officeDocument/2006/relationships/hyperlink" Target="https://meteor.aihw.gov.au/RegistrationAuthority/12" TargetMode="External" Id="R0a7d179e542f47c7" /><Relationship Type="http://schemas.openxmlformats.org/officeDocument/2006/relationships/hyperlink" Target="https://meteor.aihw.gov.au/content/649576" TargetMode="External" Id="R4f590378e5434746" /><Relationship Type="http://schemas.openxmlformats.org/officeDocument/2006/relationships/hyperlink" Target="https://meteor.aihw.gov.au/RegistrationAuthority/12" TargetMode="External" Id="Re67ead817caa436d" /><Relationship Type="http://schemas.openxmlformats.org/officeDocument/2006/relationships/hyperlink" Target="https://meteor.aihw.gov.au/content/584108" TargetMode="External" Id="R8cb101aaaa7d4d35" /><Relationship Type="http://schemas.openxmlformats.org/officeDocument/2006/relationships/hyperlink" Target="https://meteor.aihw.gov.au/RegistrationAuthority/12" TargetMode="External" Id="Rc4e0754ebc394712" /><Relationship Type="http://schemas.openxmlformats.org/officeDocument/2006/relationships/hyperlink" Target="https://meteor.aihw.gov.au/content/612297" TargetMode="External" Id="R338b62e966794ca7" /><Relationship Type="http://schemas.openxmlformats.org/officeDocument/2006/relationships/hyperlink" Target="https://meteor.aihw.gov.au/RegistrationAuthority/12" TargetMode="External" Id="Rdf4027edf3d241b8" /><Relationship Type="http://schemas.openxmlformats.org/officeDocument/2006/relationships/hyperlink" Target="https://meteor.aihw.gov.au/content/650086" TargetMode="External" Id="Rf9a87c60fd3d4d4c" /><Relationship Type="http://schemas.openxmlformats.org/officeDocument/2006/relationships/hyperlink" Target="https://meteor.aihw.gov.au/RegistrationAuthority/12" TargetMode="External" Id="R09bb5d90610342a6" /><Relationship Type="http://schemas.openxmlformats.org/officeDocument/2006/relationships/hyperlink" Target="https://meteor.aihw.gov.au/content/643172" TargetMode="External" Id="R9b90a45d45b04f1b" /><Relationship Type="http://schemas.openxmlformats.org/officeDocument/2006/relationships/hyperlink" Target="https://meteor.aihw.gov.au/RegistrationAuthority/12" TargetMode="External" Id="Rf09a2f1189c846be" /><Relationship Type="http://schemas.openxmlformats.org/officeDocument/2006/relationships/hyperlink" Target="https://meteor.aihw.gov.au/content/600230" TargetMode="External" Id="Raff8fb0ceb3948cb" /><Relationship Type="http://schemas.openxmlformats.org/officeDocument/2006/relationships/hyperlink" Target="https://meteor.aihw.gov.au/RegistrationAuthority/12" TargetMode="External" Id="R9f1ab03207234a75" /><Relationship Type="http://schemas.openxmlformats.org/officeDocument/2006/relationships/hyperlink" Target="https://meteor.aihw.gov.au/content/615835" TargetMode="External" Id="Re9de0362f8074fee" /><Relationship Type="http://schemas.openxmlformats.org/officeDocument/2006/relationships/hyperlink" Target="https://meteor.aihw.gov.au/RegistrationAuthority/12" TargetMode="External" Id="R56c581f370eb4866" /><Relationship Type="http://schemas.openxmlformats.org/officeDocument/2006/relationships/hyperlink" Target="https://meteor.aihw.gov.au/content/643152" TargetMode="External" Id="R68e4d4e46c954d8a" /><Relationship Type="http://schemas.openxmlformats.org/officeDocument/2006/relationships/hyperlink" Target="https://meteor.aihw.gov.au/RegistrationAuthority/12" TargetMode="External" Id="R7c63c0d212424438" /></Relationships>
</file>

<file path=word/_rels/header1.xml.rels>&#65279;<?xml version="1.0" encoding="utf-8"?><Relationships xmlns="http://schemas.openxmlformats.org/package/2006/relationships"><Relationship Type="http://schemas.openxmlformats.org/officeDocument/2006/relationships/image" Target="/media/image.png" Id="Re3ded50c3c13419b" /></Relationships>
</file>