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eb7b03e41b4d8b"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Elective surgery admissions (including emergency admissions),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Elective surgery admissions (including emergency admissions),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admissions from the waiting list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4b816436be463d">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patients that have been removed from the elective surgery waiting list as admitted to the hospital (or contracting hospital) and receiving their waiting list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ba7a90b4594867">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93454361cdf9420a">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8241b2c358643e9">
              <w:r>
                <w:rPr>
                  <w:rStyle w:val="Hyperlink"/>
                </w:rPr>
                <w:t xml:space="preserve">Elective surgery access</w:t>
              </w:r>
            </w:hyperlink>
          </w:p>
          <w:p>
            <w:pPr>
              <w:spacing w:before="0" w:after="0"/>
            </w:pPr>
            <w:r>
              <w:rPr>
                <w:rStyle w:val="row-content"/>
                <w:color w:val="244061"/>
              </w:rPr>
              <w:t xml:space="preserve">       </w:t>
            </w:r>
            <w:hyperlink w:history="true" r:id="Rf35c7c2b6078406e">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applied include admission from the elective surgery waiting list where the planned procedure was completed. This also includes patients admitted for the waiting list as an emergency.</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3f1056ccba1e470e">
              <w:r>
                <w:rPr>
                  <w:rStyle w:val="Hyperlink"/>
                </w:rPr>
                <w:t xml:space="preserve">Person—person identifier, identifier (Tasmanian) N(9)</w:t>
              </w:r>
            </w:hyperlink>
          </w:p>
          <w:p>
            <w:r>
              <w:rPr>
                <w:rStyle w:val="row-content"/>
                <w:b/>
                <w:color w:val="000000"/>
              </w:rPr>
              <w:t xml:space="preserve">Data Element / Data Set</w:t>
            </w:r>
          </w:p>
          <w:p>
            <w:hyperlink w:history="true" r:id="Rf282341a761a407e">
              <w:r>
                <w:rPr>
                  <w:rStyle w:val="Hyperlink"/>
                </w:rPr>
                <w:t xml:space="preserve">Establishment—organisation identifier, (Tasmanian) identifier NNNN</w:t>
              </w:r>
            </w:hyperlink>
          </w:p>
          <w:p>
            <w:r>
              <w:rPr>
                <w:rStyle w:val="row-content"/>
                <w:b/>
                <w:color w:val="000000"/>
              </w:rPr>
              <w:t xml:space="preserve">Data Element / Data Set</w:t>
            </w:r>
          </w:p>
          <w:p>
            <w:hyperlink w:history="true" r:id="R74350e4543554d2e">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Data is obtained from the [RemovalDateTime] field in Health Central.</w:t>
            </w:r>
          </w:p>
          <w:p>
            <w:r>
              <w:rPr>
                <w:rStyle w:val="row-content"/>
                <w:b/>
                <w:color w:val="000000"/>
              </w:rPr>
              <w:t xml:space="preserve">Data Element / Data Set</w:t>
            </w:r>
          </w:p>
          <w:p>
            <w:hyperlink w:history="true" r:id="R0fd8ac939ec14213">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Data is obtained from the [RemovalReasonRefId] field in Health Central and includes records where the reason for removal is recorded as </w:t>
            </w:r>
            <w:r>
              <w:rPr>
                <w:rStyle w:val="row-content"/>
                <w:i/>
              </w:rPr>
              <w:t xml:space="preserve">Planned procedure completed or Admitted as emergency</w:t>
            </w:r>
            <w:r>
              <w:rPr>
                <w:rStyle w:val="row-content"/>
                <w:i/>
              </w:rPr>
              <w:t xml:space="preserve">.</w:t>
            </w:r>
          </w:p>
          <w:p>
            <w:r>
              <w:rPr>
                <w:rStyle w:val="row-content"/>
                <w:b/>
                <w:color w:val="000000"/>
              </w:rPr>
              <w:t xml:space="preserve">Data Element / Data Set</w:t>
            </w:r>
          </w:p>
          <w:p>
            <w:hyperlink w:history="true" r:id="R1a4ebae828794655">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t xml:space="preserve"> </w:t>
            </w:r>
          </w:p>
          <w:p>
            <w:r>
              <w:rPr>
                <w:b/>
                <w:color w:val="000000"/>
              </w:rPr>
              <w:t xml:space="preserve">Data Element / Data Set</w:t>
            </w:r>
          </w:p>
          <w:p>
            <w:hyperlink w:history="true" r:id="Rcac4ceae26144971">
              <w:r>
                <w:rPr>
                  <w:rStyle w:val="Hyperlink"/>
                </w:rPr>
                <w:t xml:space="preserve">Elective surgery waiting list episode—outcome of offer, (Tasmanian) code X[XXXX]</w:t>
              </w:r>
            </w:hyperlink>
          </w:p>
          <w:p>
            <w:r>
              <w:rPr>
                <w:b/>
              </w:rPr>
              <w:t xml:space="preserve">Guide for use</w:t>
            </w:r>
          </w:p>
          <w:p>
            <w:r>
              <w:t xml:space="preserve">Data is obtained from the [OfferOutcomeRefId] field in Health Central and only includes records with the 'Offer to come in' code of </w:t>
            </w:r>
            <w:r>
              <w:rPr>
                <w:i/>
              </w:rPr>
              <w:t xml:space="preserve">Patient admitted - treatment complete</w:t>
            </w:r>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04e36de2784298">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2014-15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6257a6ee874fb6">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9af88e6fff954477">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fd9d594a466d4519">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27a5ce72bca44dbd">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b3f3bdd9b52d44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1f611ac3446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f3bdd9b52d448b" /><Relationship Type="http://schemas.openxmlformats.org/officeDocument/2006/relationships/header" Target="/word/header1.xml" Id="Ra520176433aa46a6" /><Relationship Type="http://schemas.openxmlformats.org/officeDocument/2006/relationships/settings" Target="/word/settings.xml" Id="R688da2c6d1ec40f8" /><Relationship Type="http://schemas.openxmlformats.org/officeDocument/2006/relationships/styles" Target="/word/styles.xml" Id="R7f99ad2ad9634787" /><Relationship Type="http://schemas.openxmlformats.org/officeDocument/2006/relationships/hyperlink" Target="https://meteor.aihw.gov.au/RegistrationAuthority/15" TargetMode="External" Id="Rb44b816436be463d" /><Relationship Type="http://schemas.openxmlformats.org/officeDocument/2006/relationships/hyperlink" Target="https://meteor.aihw.gov.au/content/581407" TargetMode="External" Id="R24ba7a90b4594867" /><Relationship Type="http://schemas.openxmlformats.org/officeDocument/2006/relationships/hyperlink" Target="https://meteor.aihw.gov.au/RegistrationAuthority/15" TargetMode="External" Id="R93454361cdf9420a" /><Relationship Type="http://schemas.openxmlformats.org/officeDocument/2006/relationships/hyperlink" Target="https://meteor.aihw.gov.au/content/511658" TargetMode="External" Id="R68241b2c358643e9" /><Relationship Type="http://schemas.openxmlformats.org/officeDocument/2006/relationships/hyperlink" Target="https://meteor.aihw.gov.au/RegistrationAuthority/15" TargetMode="External" Id="Rf35c7c2b6078406e" /><Relationship Type="http://schemas.openxmlformats.org/officeDocument/2006/relationships/hyperlink" Target="https://meteor.aihw.gov.au/content/416555" TargetMode="External" Id="R3f1056ccba1e470e" /><Relationship Type="http://schemas.openxmlformats.org/officeDocument/2006/relationships/hyperlink" Target="https://meteor.aihw.gov.au/content/416596" TargetMode="External" Id="Rf282341a761a407e" /><Relationship Type="http://schemas.openxmlformats.org/officeDocument/2006/relationships/hyperlink" Target="https://meteor.aihw.gov.au/content/448296" TargetMode="External" Id="R74350e4543554d2e" /><Relationship Type="http://schemas.openxmlformats.org/officeDocument/2006/relationships/hyperlink" Target="https://meteor.aihw.gov.au/content/449466" TargetMode="External" Id="R0fd8ac939ec14213" /><Relationship Type="http://schemas.openxmlformats.org/officeDocument/2006/relationships/hyperlink" Target="https://meteor.aihw.gov.au/content/450936" TargetMode="External" Id="R1a4ebae828794655" /><Relationship Type="http://schemas.openxmlformats.org/officeDocument/2006/relationships/hyperlink" Target="https://meteor.aihw.gov.au/content/455189" TargetMode="External" Id="Rcac4ceae26144971" /><Relationship Type="http://schemas.openxmlformats.org/officeDocument/2006/relationships/hyperlink" Target="https://meteor.aihw.gov.au/content/416596" TargetMode="External" Id="Rf304e36de2784298" /><Relationship Type="http://schemas.openxmlformats.org/officeDocument/2006/relationships/numbering" Target="/word/numbering.xml" Id="Rebfa2e289b6447c2" /><Relationship Type="http://schemas.openxmlformats.org/officeDocument/2006/relationships/hyperlink" Target="https://meteor.aihw.gov.au/content/524544" TargetMode="External" Id="R7d6257a6ee874fb6" /><Relationship Type="http://schemas.openxmlformats.org/officeDocument/2006/relationships/hyperlink" Target="https://meteor.aihw.gov.au/RegistrationAuthority/15" TargetMode="External" Id="R9af88e6fff954477" /><Relationship Type="http://schemas.openxmlformats.org/officeDocument/2006/relationships/hyperlink" Target="https://meteor.aihw.gov.au/content/675883" TargetMode="External" Id="Rfd9d594a466d4519" /><Relationship Type="http://schemas.openxmlformats.org/officeDocument/2006/relationships/hyperlink" Target="https://meteor.aihw.gov.au/RegistrationAuthority/15" TargetMode="External" Id="R27a5ce72bca44dbd" /></Relationships>
</file>

<file path=word/_rels/header1.xml.rels>&#65279;<?xml version="1.0" encoding="utf-8"?><Relationships xmlns="http://schemas.openxmlformats.org/package/2006/relationships"><Relationship Type="http://schemas.openxmlformats.org/officeDocument/2006/relationships/image" Target="/media/image.png" Id="R0571f611ac3446c9" /></Relationships>
</file>