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2ad6428ada4b3d"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residential treatment/rehabilitation length of stay cluster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residential treatment/rehabilitation length of stay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70fe9ba4c84f56">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drug and alcohol services offer temporary, live-in accommodation for clients requiring substance use treatment and rehabilitation.</w:t>
            </w:r>
          </w:p>
          <w:p>
            <w:pPr>
              <w:spacing w:after="160"/>
            </w:pPr>
            <w:r>
              <w:rPr>
                <w:rStyle w:val="row-content-rich-text"/>
              </w:rPr>
              <w:t xml:space="preserve">The Aboriginal and Torres Strait Islander standalone substance use services residential treatment/rehabilitation length of stay cluster describes the total length of stay for clients that stayed in residential care and received formal treatment and/or rehabilitation during the reporting period.</w:t>
            </w:r>
          </w:p>
          <w:p>
            <w:pPr>
              <w:spacing w:after="160"/>
            </w:pPr>
            <w:r>
              <w:rPr>
                <w:rStyle w:val="row-content-rich-text"/>
              </w:rPr>
              <w:t xml:space="preserve">The three data elements are used together to provide a total length of stay by the sex of the clients.</w:t>
            </w:r>
          </w:p>
          <w:p>
            <w:pPr>
              <w:spacing w:after="160"/>
            </w:pPr>
            <w:r>
              <w:rPr>
                <w:rStyle w:val="row-content-rich-text"/>
                <w:b/>
              </w:rPr>
              <w:t xml:space="preserve">Length of stay in residential treatment/rehabilitation</w:t>
            </w:r>
          </w:p>
          <w:tbl>
            <w:tblPr>
              <w:tblStyle w:val="TableGrid"/>
              <w:tblW w:w="5000" w:type="pct"/>
              <w:tblLayout w:type="autofit"/>
            </w:tblPr>
            <w:tblGrid>
              <w:gridCol/>
              <w:gridCol/>
              <w:gridCol/>
              <w:gridCol/>
            </w:tblGrid>
            <w:tr>
              <w:trPr/>
              <w:tc>
                <w:tcPr>
                  <w:tcW w:w="2100" w:type="pct"/>
                  <w:vAlign w:val="top"/>
                </w:tcPr>
                <w:p>
                  <w:pPr/>
                  <w:r>
                    <w:rPr>
                      <w:rStyle w:val="row-content-rich-text"/>
                    </w:rPr>
                    <w:t xml:space="preserve"> </w:t>
                  </w:r>
                  <w:r>
                    <w:rPr>
                      <w:rStyle w:val="row-content-rich-text"/>
                      <w:b/>
                    </w:rPr>
                    <w:t xml:space="preserve">Total length of stay </w:t>
                  </w:r>
                </w:p>
              </w:tc>
              <w:tc>
                <w:tcPr>
                  <w:tcW w:w="900" w:type="pct"/>
                  <w:vAlign w:val="top"/>
                </w:tcPr>
                <w:p>
                  <w:r>
                    <w:rPr>
                      <w:b/>
                    </w:rPr>
                    <w:t xml:space="preserve">Male </w:t>
                  </w:r>
                </w:p>
              </w:tc>
              <w:tc>
                <w:tcPr>
                  <w:tcW w:w="950" w:type="pct"/>
                  <w:vAlign w:val="top"/>
                </w:tcPr>
                <w:p>
                  <w:r>
                    <w:rPr>
                      <w:b/>
                    </w:rPr>
                    <w:t xml:space="preserve">Female</w:t>
                  </w:r>
                </w:p>
              </w:tc>
              <w:tc>
                <w:tcPr>
                  <w:tcW w:w="900" w:type="pct"/>
                  <w:vAlign w:val="top"/>
                </w:tcPr>
                <w:p>
                  <w:r>
                    <w:rPr>
                      <w:b/>
                    </w:rPr>
                    <w:t xml:space="preserve">Total</w:t>
                  </w:r>
                </w:p>
              </w:tc>
            </w:tr>
            <w:tr>
              <w:trPr/>
              <w:tc>
                <w:tcPr>
                  <w:tcW w:w="2100" w:type="pct"/>
                  <w:vAlign w:val="top"/>
                </w:tcPr>
                <w:p>
                  <w:r>
                    <w:t xml:space="preserve">Less than 2 weeks</w:t>
                  </w:r>
                </w:p>
              </w:tc>
              <w:tc>
                <w:tcPr>
                  <w:tcW w:w="900" w:type="pct"/>
                  <w:vAlign w:val="top"/>
                </w:tcPr>
                <w:p>
                  <w:r>
                    <w:t xml:space="preserve">N[NNN]</w:t>
                  </w:r>
                </w:p>
              </w:tc>
              <w:tc>
                <w:tcPr>
                  <w:tcW w:w="950" w:type="pct"/>
                  <w:vAlign w:val="top"/>
                </w:tcPr>
                <w:p>
                  <w:r>
                    <w:t xml:space="preserve">N[NNN]</w:t>
                  </w:r>
                </w:p>
              </w:tc>
              <w:tc>
                <w:tcPr>
                  <w:tcW w:w="900" w:type="pct"/>
                  <w:vAlign w:val="top"/>
                </w:tcPr>
                <w:p>
                  <w:r>
                    <w:t xml:space="preserve">N[NNN]</w:t>
                  </w:r>
                </w:p>
              </w:tc>
            </w:tr>
            <w:tr>
              <w:trPr/>
              <w:tc>
                <w:tcPr>
                  <w:tcW w:w="2100" w:type="pct"/>
                  <w:vAlign w:val="top"/>
                </w:tcPr>
                <w:p>
                  <w:r>
                    <w:t xml:space="preserve">2–8 weeks</w:t>
                  </w:r>
                </w:p>
              </w:tc>
              <w:tc>
                <w:tcPr>
                  <w:tcW w:w="900" w:type="pct"/>
                  <w:vAlign w:val="top"/>
                </w:tcPr>
                <w:p>
                  <w:r>
                    <w:t xml:space="preserve">N[NNN]</w:t>
                  </w:r>
                </w:p>
              </w:tc>
              <w:tc>
                <w:tcPr>
                  <w:tcW w:w="950" w:type="pct"/>
                  <w:vAlign w:val="top"/>
                </w:tcPr>
                <w:p>
                  <w:r>
                    <w:t xml:space="preserve">N[NNN]</w:t>
                  </w:r>
                </w:p>
              </w:tc>
              <w:tc>
                <w:tcPr>
                  <w:tcW w:w="900" w:type="pct"/>
                  <w:vAlign w:val="top"/>
                </w:tcPr>
                <w:p>
                  <w:r>
                    <w:t xml:space="preserve">N[NNN]</w:t>
                  </w:r>
                </w:p>
              </w:tc>
            </w:tr>
            <w:tr>
              <w:trPr/>
              <w:tc>
                <w:tcPr>
                  <w:tcW w:w="2100" w:type="pct"/>
                  <w:vAlign w:val="top"/>
                </w:tcPr>
                <w:p>
                  <w:r>
                    <w:t xml:space="preserve">9–16 weeks</w:t>
                  </w:r>
                </w:p>
              </w:tc>
              <w:tc>
                <w:tcPr>
                  <w:tcW w:w="900" w:type="pct"/>
                  <w:vAlign w:val="top"/>
                </w:tcPr>
                <w:p>
                  <w:r>
                    <w:t xml:space="preserve">N[NNN]</w:t>
                  </w:r>
                </w:p>
              </w:tc>
              <w:tc>
                <w:tcPr>
                  <w:tcW w:w="950" w:type="pct"/>
                  <w:vAlign w:val="top"/>
                </w:tcPr>
                <w:p>
                  <w:r>
                    <w:t xml:space="preserve">N[NNN]</w:t>
                  </w:r>
                </w:p>
              </w:tc>
              <w:tc>
                <w:tcPr>
                  <w:tcW w:w="900" w:type="pct"/>
                  <w:vAlign w:val="top"/>
                </w:tcPr>
                <w:p>
                  <w:r>
                    <w:t xml:space="preserve">N[NNN]</w:t>
                  </w:r>
                </w:p>
              </w:tc>
            </w:tr>
            <w:tr>
              <w:trPr/>
              <w:tc>
                <w:tcPr>
                  <w:tcW w:w="2100" w:type="pct"/>
                  <w:vAlign w:val="top"/>
                </w:tcPr>
                <w:p>
                  <w:r>
                    <w:t xml:space="preserve">17–24 weeks</w:t>
                  </w:r>
                </w:p>
              </w:tc>
              <w:tc>
                <w:tcPr>
                  <w:tcW w:w="900" w:type="pct"/>
                  <w:vAlign w:val="top"/>
                </w:tcPr>
                <w:p>
                  <w:r>
                    <w:t xml:space="preserve">N[NNN]</w:t>
                  </w:r>
                </w:p>
              </w:tc>
              <w:tc>
                <w:tcPr>
                  <w:tcW w:w="950" w:type="pct"/>
                  <w:vAlign w:val="top"/>
                </w:tcPr>
                <w:p>
                  <w:r>
                    <w:t xml:space="preserve">N[NNN]</w:t>
                  </w:r>
                </w:p>
              </w:tc>
              <w:tc>
                <w:tcPr>
                  <w:tcW w:w="900" w:type="pct"/>
                  <w:vAlign w:val="top"/>
                </w:tcPr>
                <w:p>
                  <w:r>
                    <w:t xml:space="preserve">N[NNN]</w:t>
                  </w:r>
                </w:p>
              </w:tc>
            </w:tr>
            <w:tr>
              <w:trPr/>
              <w:tc>
                <w:tcPr>
                  <w:tcW w:w="2100" w:type="pct"/>
                  <w:vAlign w:val="top"/>
                </w:tcPr>
                <w:p>
                  <w:r>
                    <w:t xml:space="preserve">More than 24 weeks</w:t>
                  </w:r>
                </w:p>
              </w:tc>
              <w:tc>
                <w:tcPr>
                  <w:tcW w:w="900" w:type="pct"/>
                  <w:vAlign w:val="top"/>
                </w:tcPr>
                <w:p>
                  <w:r>
                    <w:t xml:space="preserve">N[NNN]</w:t>
                  </w:r>
                </w:p>
              </w:tc>
              <w:tc>
                <w:tcPr>
                  <w:tcW w:w="950" w:type="pct"/>
                  <w:vAlign w:val="top"/>
                </w:tcPr>
                <w:p>
                  <w:r>
                    <w:t xml:space="preserve">N[NNN]</w:t>
                  </w:r>
                </w:p>
              </w:tc>
              <w:tc>
                <w:tcPr>
                  <w:tcW w:w="900" w:type="pct"/>
                  <w:vAlign w:val="top"/>
                </w:tcPr>
                <w:p>
                  <w:r>
                    <w:t xml:space="preserve">N[NNN]</w:t>
                  </w:r>
                </w:p>
              </w:tc>
            </w:tr>
            <w:tr>
              <w:trPr/>
              <w:tc>
                <w:tcPr>
                  <w:tcW w:w="2100" w:type="pct"/>
                  <w:vAlign w:val="top"/>
                </w:tcPr>
                <w:p>
                  <w:r>
                    <w:rPr>
                      <w:b/>
                    </w:rPr>
                    <w:t xml:space="preserve">Total</w:t>
                  </w:r>
                </w:p>
              </w:tc>
              <w:tc>
                <w:tcPr>
                  <w:tcW w:w="900" w:type="pct"/>
                  <w:vAlign w:val="top"/>
                </w:tcPr>
                <w:p>
                  <w:r>
                    <w:t xml:space="preserve">N[NNN]</w:t>
                  </w:r>
                </w:p>
              </w:tc>
              <w:tc>
                <w:tcPr>
                  <w:tcW w:w="950" w:type="pct"/>
                  <w:vAlign w:val="top"/>
                </w:tcPr>
                <w:p>
                  <w:r>
                    <w:t xml:space="preserve">N[NNN]</w:t>
                  </w:r>
                </w:p>
              </w:tc>
              <w:tc>
                <w:tcPr>
                  <w:tcW w:w="9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person is only counted once, no matter how many times that they were admitted into residential care during the year.</w:t>
            </w:r>
          </w:p>
          <w:p>
            <w:pPr>
              <w:spacing w:after="160"/>
            </w:pPr>
            <w:r>
              <w:rPr>
                <w:rStyle w:val="row-content-rich-text"/>
              </w:rPr>
              <w:t xml:space="preserve">If clients were admitted more than once, add together the durations for each admission.</w:t>
            </w:r>
          </w:p>
          <w:p>
            <w:pPr>
              <w:spacing w:after="160"/>
            </w:pPr>
            <w:r>
              <w:rPr>
                <w:rStyle w:val="row-content-rich-text"/>
              </w:rPr>
              <w:t xml:space="preserve">Includes:</w:t>
            </w:r>
          </w:p>
          <w:p>
            <w:pPr>
              <w:pStyle w:val="ListParagraph"/>
              <w:numPr>
                <w:ilvl w:val="0"/>
                <w:numId w:val="2"/>
              </w:numPr>
            </w:pPr>
            <w:r>
              <w:rPr>
                <w:rStyle w:val="row-content-rich-text"/>
              </w:rPr>
              <w:t xml:space="preserve">people who were officially clients of the service, i.e. they received treatment and/or rehabilitation.</w:t>
            </w:r>
          </w:p>
          <w:p>
            <w:pPr>
              <w:spacing w:after="160"/>
            </w:pPr>
            <w:r>
              <w:rPr>
                <w:rStyle w:val="row-content-rich-text"/>
              </w:rPr>
              <w:t xml:space="preserve">Excludes:</w:t>
            </w:r>
          </w:p>
          <w:p>
            <w:pPr>
              <w:pStyle w:val="ListParagraph"/>
              <w:numPr>
                <w:ilvl w:val="0"/>
                <w:numId w:val="3"/>
              </w:numPr>
            </w:pPr>
            <w:r>
              <w:rPr>
                <w:rStyle w:val="row-content-rich-text"/>
              </w:rPr>
              <w:t xml:space="preserve">sobering-up/residential respite/short term programs</w:t>
            </w:r>
          </w:p>
          <w:p>
            <w:pPr>
              <w:pStyle w:val="ListParagraph"/>
              <w:numPr>
                <w:ilvl w:val="0"/>
                <w:numId w:val="3"/>
              </w:numPr>
            </w:pPr>
            <w:r>
              <w:rPr>
                <w:rStyle w:val="row-content-rich-text"/>
              </w:rPr>
              <w:t xml:space="preserve">clients who did not receive formal treatment and/or rehabilitation such as housing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26/05/2014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d46019205934d78">
              <w:r>
                <w:rPr>
                  <w:rStyle w:val="Hyperlink"/>
                </w:rPr>
                <w:t xml:space="preserve">Aboriginal and Torres Strait Islander standalone substance use service residential treatment/rehabilitation length of stay cluster</w:t>
              </w:r>
            </w:hyperlink>
          </w:p>
          <w:p>
            <w:pPr>
              <w:spacing w:before="0" w:after="0"/>
            </w:pPr>
            <w:r>
              <w:rPr>
                <w:rStyle w:val="row-content"/>
                <w:color w:val="244061"/>
              </w:rPr>
              <w:t xml:space="preserve">       </w:t>
            </w:r>
            <w:hyperlink w:history="true" r:id="Rc8aa16d9aabc42d8">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66c04521a74f13">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380f1369880d4b7d">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1e03ebf7de8473f">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dae8905fee164c6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a1ae2028544acb">
                    <w:r>
                      <w:rPr>
                        <w:rStyle w:val="Hyperlink"/>
                      </w:rPr>
                      <w:t xml:space="preserve">Episode of residential care—length of stay, number of weeks in residential treatment/rehabilitation, code N</w:t>
                    </w:r>
                  </w:hyperlink>
                </w:p>
                <w:p>
                  <w:r>
                    <w:rPr>
                      <w:b/>
                      <w:i/>
                      <w:color w:val="333333"/>
                    </w:rPr>
                    <w:t xml:space="preserve">DSS specific information:</w:t>
                  </w:r>
                </w:p>
                <w:p>
                  <w:r>
                    <w:t xml:space="preserve">This data element refers to length of stay in the Aboriginal and Torres Strait Islander standalone substance use service residential treatment/rehabilitation.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15f2d6f33147a5">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87cca593e448bb">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8d1109333b343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575956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7caf253eb049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d1109333b34346" /><Relationship Type="http://schemas.openxmlformats.org/officeDocument/2006/relationships/header" Target="/word/header1.xml" Id="Rd8c786bb62674b15" /><Relationship Type="http://schemas.openxmlformats.org/officeDocument/2006/relationships/settings" Target="/word/settings.xml" Id="Rfcf7c8e68c174f2c" /><Relationship Type="http://schemas.openxmlformats.org/officeDocument/2006/relationships/styles" Target="/word/styles.xml" Id="Ra47758597c2644df" /><Relationship Type="http://schemas.openxmlformats.org/officeDocument/2006/relationships/hyperlink" Target="https://meteor.aihw.gov.au/RegistrationAuthority/6" TargetMode="External" Id="Rb270fe9ba4c84f56" /><Relationship Type="http://schemas.openxmlformats.org/officeDocument/2006/relationships/numbering" Target="/word/numbering.xml" Id="Rbd3555189bb54892" /><Relationship Type="http://schemas.openxmlformats.org/officeDocument/2006/relationships/hyperlink" Target="https://meteor.aihw.gov.au/content/677090" TargetMode="External" Id="R2d46019205934d78" /><Relationship Type="http://schemas.openxmlformats.org/officeDocument/2006/relationships/hyperlink" Target="https://meteor.aihw.gov.au/RegistrationAuthority/6" TargetMode="External" Id="Rc8aa16d9aabc42d8" /><Relationship Type="http://schemas.openxmlformats.org/officeDocument/2006/relationships/hyperlink" Target="https://meteor.aihw.gov.au/content/561172" TargetMode="External" Id="Rd766c04521a74f13" /><Relationship Type="http://schemas.openxmlformats.org/officeDocument/2006/relationships/hyperlink" Target="https://meteor.aihw.gov.au/RegistrationAuthority/6" TargetMode="External" Id="R380f1369880d4b7d" /><Relationship Type="http://schemas.openxmlformats.org/officeDocument/2006/relationships/hyperlink" Target="https://meteor.aihw.gov.au/content/664861" TargetMode="External" Id="Rd1e03ebf7de8473f" /><Relationship Type="http://schemas.openxmlformats.org/officeDocument/2006/relationships/hyperlink" Target="https://meteor.aihw.gov.au/RegistrationAuthority/6" TargetMode="External" Id="Rdae8905fee164c6c" /><Relationship Type="http://schemas.openxmlformats.org/officeDocument/2006/relationships/hyperlink" Target="https://meteor.aihw.gov.au/content/576050" TargetMode="External" Id="R3ca1ae2028544acb" /><Relationship Type="http://schemas.openxmlformats.org/officeDocument/2006/relationships/hyperlink" Target="https://meteor.aihw.gov.au/content/287316" TargetMode="External" Id="Rbe15f2d6f33147a5" /><Relationship Type="http://schemas.openxmlformats.org/officeDocument/2006/relationships/hyperlink" Target="https://meteor.aihw.gov.au/content/321271" TargetMode="External" Id="R2887cca593e448bb" /></Relationships>
</file>

<file path=word/_rels/header1.xml.rels>&#65279;<?xml version="1.0" encoding="utf-8"?><Relationships xmlns="http://schemas.openxmlformats.org/package/2006/relationships"><Relationship Type="http://schemas.openxmlformats.org/officeDocument/2006/relationships/image" Target="/media/image.png" Id="R6e7caf253eb04918" /></Relationships>
</file>