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3188f0692c4dcb"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0138298b5a4605">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admitted patient mental health care cluster is admitted patients receiving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bdb0c5c5bb3d4e5a">
              <w:r>
                <w:rPr>
                  <w:rStyle w:val="Hyperlink"/>
                  <w:b/>
                </w:rPr>
                <w:t xml:space="preserve">mental health care</w:t>
              </w:r>
            </w:hyperlink>
            <w:r>
              <w:rPr>
                <w:rStyle w:val="row-content-rich-text"/>
              </w:rPr>
              <w:t xml:space="preserve"> in public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39ba233b034fab">
              <w:r>
                <w:rPr>
                  <w:rStyle w:val="Hyperlink"/>
                </w:rPr>
                <w:t xml:space="preserve">Activity based funding: Mental health care DSS 2015-16</w:t>
              </w:r>
            </w:hyperlink>
          </w:p>
          <w:p>
            <w:pPr>
              <w:spacing w:before="0" w:after="0"/>
            </w:pPr>
            <w:r>
              <w:rPr>
                <w:rStyle w:val="row-content"/>
                <w:color w:val="244061"/>
              </w:rPr>
              <w:t xml:space="preserve">       </w:t>
            </w:r>
            <w:hyperlink w:history="true" r:id="R6c27637a46f84315">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p>
          <w:p>
            <w:r>
              <w:rPr>
                <w:rStyle w:val="row-content"/>
                <w:b/>
                <w:i/>
              </w:rPr>
              <w:t xml:space="preserve">Conditional obligation: </w:t>
            </w:r>
            <w:r>
              <w:rPr>
                <w:rStyle w:val="row-content"/>
              </w:rPr>
              <w:t xml:space="preserve">The data set specification is only required to be reported for episodes of care in an admitted setting.</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1826399ecb4d60">
                    <w:r>
                      <w:rPr>
                        <w:rStyle w:val="Hyperlink"/>
                      </w:rPr>
                      <w:t xml:space="preserve">Admitted patient care NMDS 2015-16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1a56720a9e4d39">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efa070523fd4d1b">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d4ad3fe85944c6">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28e5a8875f3410a">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3fa76d7f2a84eef">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ae8a177fe6549f7">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7c82e7eb9e24a42">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c7f238c6a3420a">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db2af920f542ba">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ea3f65aca9c430b">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db2b97f5ee4e0d">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2c2e8090fa496d">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c1f6ba22434060">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b6f6039af24b81">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13169bb9714e14">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2395ca82d24527">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64ba9972324db7">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58bfbbf40749fa">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c7b6b1d2494b06">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53019df4fe48cc">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f4c41c7ec94502">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aa8b91ebc7484e">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1c9e7bf5cc024fb4">
                    <w:r>
                      <w:rPr>
                        <w:rStyle w:val="Hyperlink"/>
                      </w:rPr>
                      <w:t xml:space="preserve">Episode of admitted patient care—separation date, DDMMYYYY</w:t>
                    </w:r>
                  </w:hyperlink>
                  <w:r>
                    <w:t xml:space="preserve"> minus </w:t>
                  </w:r>
                  <w:hyperlink w:history="true" r:id="R4314706a2c8d48fe">
                    <w:r>
                      <w:rPr>
                        <w:rStyle w:val="Hyperlink"/>
                      </w:rPr>
                      <w:t xml:space="preserve">Episode of admitted patient care—admission date, DDMMYYYY</w:t>
                    </w:r>
                  </w:hyperlink>
                  <w:r>
                    <w:t xml:space="preserve">)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ede598368d48e2">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b5af7a834b4c8f">
                    <w:r>
                      <w:rPr>
                        <w:rStyle w:val="Hyperlink"/>
                      </w:rPr>
                      <w:t xml:space="preserve">Episode of admitted patient care—procedure, code (ACHI 9th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(9th edition) Australian Coding Standards.</w:t>
                  </w:r>
                </w:p>
                <w:p>
                  <w:r>
                    <w:t xml:space="preserve">The order of codes should be determined using the following hierarchy:</w:t>
                  </w:r>
                </w:p>
                <w:p>
                  <w:pPr>
                    <w:pStyle w:val="ListParagraph"/>
                    <w:numPr>
                      <w:ilvl w:val="0"/>
                      <w:numId w:val="2"/>
                    </w:numPr>
                  </w:pPr>
                  <w:r>
                    <w:t xml:space="preserve">procedure performed for treatment of the principal diagnosis</w:t>
                  </w:r>
                </w:p>
                <w:p>
                  <w:pPr>
                    <w:pStyle w:val="ListParagraph"/>
                    <w:numPr>
                      <w:ilvl w:val="0"/>
                      <w:numId w:val="2"/>
                    </w:numPr>
                  </w:pPr>
                  <w:r>
                    <w:t xml:space="preserve">procedure performed for the treatment of an additional diagnosis</w:t>
                  </w:r>
                </w:p>
                <w:p>
                  <w:pPr>
                    <w:pStyle w:val="ListParagraph"/>
                    <w:numPr>
                      <w:ilvl w:val="0"/>
                      <w:numId w:val="2"/>
                    </w:numPr>
                  </w:pPr>
                  <w:r>
                    <w:t xml:space="preserve">diagnostic/exploratory procedure related to the principal diagnosis</w:t>
                  </w:r>
                </w:p>
                <w:p>
                  <w:pPr>
                    <w:pStyle w:val="ListParagraph"/>
                    <w:numPr>
                      <w:ilvl w:val="0"/>
                      <w:numId w:val="2"/>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8d13654dbb41b5">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595302ee464d2d">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w:t>
                  </w:r>
                </w:p>
                <w:p>
                  <w:pPr>
                    <w:pStyle w:val="ListParagraph"/>
                    <w:numPr>
                      <w:ilvl w:val="0"/>
                      <w:numId w:val="3"/>
                    </w:numPr>
                  </w:pPr>
                  <w:r>
                    <w:t xml:space="preserve">be ≥ first day of financial year</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894148a8dd48b6">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dc1faec8ea4b2a">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e5c814d0724b43">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852e2e2f6d4e64">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d31279dcf14999">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5d71ce159d40ed">
                    <w:r>
                      <w:rPr>
                        <w:rStyle w:val="Hyperlink"/>
                      </w:rPr>
                      <w:t xml:space="preserve">Episode of care—principal diagnosis, code (ICD-10-AM 9th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9abe88f6294f39">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465ec371fc4888">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5d0b6d56eb42fc">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aa89a92ba64dd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9e6a09171e487d">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13fa162c554adc">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1eb4d836a34769">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17fd7428e44034">
                    <w:r>
                      <w:rPr>
                        <w:rStyle w:val="Hyperlink"/>
                      </w:rPr>
                      <w:t xml:space="preserve">Injury event—activity type,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085fe05ca84ee9">
                    <w:r>
                      <w:rPr>
                        <w:rStyle w:val="Hyperlink"/>
                      </w:rPr>
                      <w:t xml:space="preserve">Injury event—external cause,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7714b30b484b95">
                    <w:r>
                      <w:rPr>
                        <w:rStyle w:val="Hyperlink"/>
                      </w:rPr>
                      <w:t xml:space="preserve">Injury event—place of occurrence, code (ICD-10-AM 9th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21b662ad2c48c7">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f9b22314e04bde">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9c4e67112346c0">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d2b1959c2c43d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85f76b2ec34458">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f68ec8459846e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890500acc44fd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dcbddd9b12477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6f9938cff24b85">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9b8a48a03348c7">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68d6d0d83045a2">
                    <w:r>
                      <w:rPr>
                        <w:rStyle w:val="Hyperlink"/>
                      </w:rPr>
                      <w:t xml:space="preserve">Admitted patient mental health care NMDS 2014-15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0dff66fc554244">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641749a0cf4565">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a0e58866134c13">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83108bc09b4b0d">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6b9391b00e4f83">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less than or equal to the last day of the financial year</w:t>
                  </w:r>
                </w:p>
                <w:p>
                  <w:pPr>
                    <w:pStyle w:val="ListParagraph"/>
                    <w:numPr>
                      <w:ilvl w:val="0"/>
                      <w:numId w:val="5"/>
                    </w:numPr>
                  </w:pPr>
                  <w:r>
                    <w:t xml:space="preserve">be greater than or equal to the first day of the financial year</w:t>
                  </w:r>
                </w:p>
                <w:p>
                  <w:pPr>
                    <w:pStyle w:val="ListParagraph"/>
                    <w:numPr>
                      <w:ilvl w:val="0"/>
                      <w:numId w:val="5"/>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fffb98f310401c">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6a4b99353744f8">
                    <w:r>
                      <w:rPr>
                        <w:rStyle w:val="Hyperlink"/>
                      </w:rPr>
                      <w:t xml:space="preserve">Episode of care—additional diagnosis, code (ICD-10-AM 8th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75bea69cca405c">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7292d6e02a4fc1">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d49327815c466f">
                    <w:r>
                      <w:rPr>
                        <w:rStyle w:val="Hyperlink"/>
                      </w:rPr>
                      <w:t xml:space="preserve">Episode of care—principal diagnosis, code (ICD-10-AM 8th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f7d6a202a04ba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7f1da77f904d81">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9c6d3ada9844d0">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363774eddd4089">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be7aef9b314864">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175817ccb94eb0">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5b4356106540d1">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fa0d854e554ce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63649af196474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681a616f4a4bdc">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0eaafb7ca8496b">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e489b1b6df446c">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d087a1a148412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e4047b19e84c0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39028c32b34933">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29b423286f4811">
                    <w:r>
                      <w:rPr>
                        <w:rStyle w:val="Hyperlink"/>
                      </w:rPr>
                      <w:t xml:space="preserve">Episode of care—mental health intervention type, code (MHIC V1.0) X(20)</w:t>
                    </w:r>
                  </w:hyperlink>
                </w:p>
                <w:p>
                  <w:r>
                    <w:rPr>
                      <w:b/>
                      <w:i/>
                      <w:color w:val="333333"/>
                    </w:rPr>
                    <w:t xml:space="preserve">DSS specific information:</w:t>
                  </w:r>
                </w:p>
                <w:p>
                  <w:r>
                    <w:t xml:space="preserve">If collected, mental health interventions should be reported at the admitted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c01978a3e44d70">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9d37ac349a46cd">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f76fc28cf041ae">
                    <w:r>
                      <w:rPr>
                        <w:rStyle w:val="Hyperlink"/>
                      </w:rPr>
                      <w:t xml:space="preserve">Episode of care—psychosocial complications indicator, yes/no code N</w:t>
                    </w:r>
                  </w:hyperlink>
                </w:p>
                <w:p>
                  <w:r>
                    <w:rPr>
                      <w:b/>
                      <w:i/>
                      <w:color w:val="333333"/>
                    </w:rPr>
                    <w:t xml:space="preserve">Conditional obligation:</w:t>
                  </w:r>
                </w:p>
                <w:p>
                  <w:r>
                    <w:t xml:space="preserve">Reporting of FIHS at separation is mandatory for admitted patients in psychiatric hospitals or designated psychiatric units in acute hospitals. Reporting is optional for admitted patients in non-designated hospitals or units.</w:t>
                  </w:r>
                </w:p>
                <w:p>
                  <w:r>
                    <w:t xml:space="preserve">FIHS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3935b7e3dc4682">
                    <w:r>
                      <w:rPr>
                        <w:rStyle w:val="Hyperlink"/>
                      </w:rPr>
                      <w:t xml:space="preserve">Patient—first episode of mental health care at a mental health service organisation,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a8c55019a54911">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admission is mandatory for admitted patients in psychiatric hospitals or designated psychiatric units in acute hospitals. Reporting is optional for admitted patients in non-designated hospitals or units.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446aaa40264403">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is mandatory at admission and separation for admitted patients in psychiatric hospitals or designated psychiatric units in acute hospitals. Reporting is optional for admitted patients in non-designated hospitals or units.</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96ab9e104c4801">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HoNOS65+ at admission and separation is mandatory for admitted patients in psychiatric hospitals or designated psychiatric units in acute hospitals. Reporting is optional for admitted patients in non-designated hospitals or units.</w:t>
                  </w:r>
                </w:p>
                <w:p>
                  <w:r>
                    <w:t xml:space="preserve">The HoNOS65+ should only be reported for patients aged 65 years and over.</w:t>
                  </w:r>
                </w:p>
                <w:p>
                  <w:r>
                    <w:t xml:space="preserve">The HoNOS65+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a3cbf9df83467d">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admission and discharge is mandatory for admitted patients in psychiatric hospitals or designated psychiatric units in acute hospitals. Reporting is optional for admitted patients in non-designated hospitals or units.</w:t>
                  </w:r>
                </w:p>
                <w:p>
                  <w:r>
                    <w:t xml:space="preserve">The HoNOSCA should only be reported for patients aged 17 years and under.</w:t>
                  </w:r>
                </w:p>
                <w:p>
                  <w:r>
                    <w:t xml:space="preserve">The HoNOSCA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1dd72e821c4b83">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admission and separation is mandatory for admitted patients in psychiatric hospitals or designated psychiatric units in acute hospitals. Reporting is optional for admitted patients in non-designated hospitals or units.</w:t>
                  </w:r>
                </w:p>
                <w:p>
                  <w:r>
                    <w:t xml:space="preserve">The HoNOS should only be reported for patients aged between 18 and 64 years.</w:t>
                  </w:r>
                </w:p>
                <w:p>
                  <w:r>
                    <w:t xml:space="preserve">The HoNOS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bl>
          <w:p/>
        </w:tc>
      </w:tr>
    </w:tbl>
    <w:p>
      <w:r>
        <w:br/>
      </w:r>
    </w:p>
    <w:sectPr>
      <w:footerReference xmlns:r="http://schemas.openxmlformats.org/officeDocument/2006/relationships" w:type="default" r:id="Rd286a9e92b984d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575027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449e60c40e4e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86a9e92b984dae" /><Relationship Type="http://schemas.openxmlformats.org/officeDocument/2006/relationships/header" Target="/word/header1.xml" Id="R49251616f1ba4bf5" /><Relationship Type="http://schemas.openxmlformats.org/officeDocument/2006/relationships/settings" Target="/word/settings.xml" Id="R0904c8355dcd4026" /><Relationship Type="http://schemas.openxmlformats.org/officeDocument/2006/relationships/styles" Target="/word/styles.xml" Id="R7b712b44ceeb4fe2" /><Relationship Type="http://schemas.openxmlformats.org/officeDocument/2006/relationships/hyperlink" Target="https://meteor.aihw.gov.au/RegistrationAuthority/3" TargetMode="External" Id="R170138298b5a4605" /><Relationship Type="http://schemas.openxmlformats.org/officeDocument/2006/relationships/hyperlink" Target="https://meteor.aihw.gov.au/content/575321" TargetMode="External" Id="Rbdb0c5c5bb3d4e5a" /><Relationship Type="http://schemas.openxmlformats.org/officeDocument/2006/relationships/hyperlink" Target="https://meteor.aihw.gov.au/content/575015" TargetMode="External" Id="R8939ba233b034fab" /><Relationship Type="http://schemas.openxmlformats.org/officeDocument/2006/relationships/hyperlink" Target="https://meteor.aihw.gov.au/RegistrationAuthority/3" TargetMode="External" Id="R6c27637a46f84315" /><Relationship Type="http://schemas.openxmlformats.org/officeDocument/2006/relationships/hyperlink" Target="https://meteor.aihw.gov.au/content/588909" TargetMode="External" Id="Rb91826399ecb4d60" /><Relationship Type="http://schemas.openxmlformats.org/officeDocument/2006/relationships/hyperlink" Target="https://meteor.aihw.gov.au/content/545693" TargetMode="External" Id="Raf1a56720a9e4d39" /><Relationship Type="http://schemas.openxmlformats.org/officeDocument/2006/relationships/hyperlink" Target="https://meteor.aihw.gov.au/content/269957" TargetMode="External" Id="Rcefa070523fd4d1b" /><Relationship Type="http://schemas.openxmlformats.org/officeDocument/2006/relationships/hyperlink" Target="https://meteor.aihw.gov.au/content/270008" TargetMode="External" Id="Radd4ad3fe85944c6" /><Relationship Type="http://schemas.openxmlformats.org/officeDocument/2006/relationships/hyperlink" Target="https://meteor.aihw.gov.au/content/269964" TargetMode="External" Id="R828e5a8875f3410a" /><Relationship Type="http://schemas.openxmlformats.org/officeDocument/2006/relationships/hyperlink" Target="https://meteor.aihw.gov.au/content/514033" TargetMode="External" Id="R03fa76d7f2a84eef" /><Relationship Type="http://schemas.openxmlformats.org/officeDocument/2006/relationships/hyperlink" Target="https://meteor.aihw.gov.au/content/471710" TargetMode="External" Id="R3ae8a177fe6549f7" /><Relationship Type="http://schemas.openxmlformats.org/officeDocument/2006/relationships/hyperlink" Target="https://meteor.aihw.gov.au/content/471735" TargetMode="External" Id="Rf7c82e7eb9e24a42" /><Relationship Type="http://schemas.openxmlformats.org/officeDocument/2006/relationships/hyperlink" Target="https://meteor.aihw.gov.au/content/270146" TargetMode="External" Id="R78c7f238c6a3420a" /><Relationship Type="http://schemas.openxmlformats.org/officeDocument/2006/relationships/hyperlink" Target="https://meteor.aihw.gov.au/content/471744" TargetMode="External" Id="R8edb2af920f542ba" /><Relationship Type="http://schemas.openxmlformats.org/officeDocument/2006/relationships/hyperlink" Target="https://meteor.aihw.gov.au/content/269973" TargetMode="External" Id="R4ea3f65aca9c430b" /><Relationship Type="http://schemas.openxmlformats.org/officeDocument/2006/relationships/hyperlink" Target="https://meteor.aihw.gov.au/content/429894" TargetMode="External" Id="R6cdb2b97f5ee4e0d" /><Relationship Type="http://schemas.openxmlformats.org/officeDocument/2006/relationships/hyperlink" Target="https://meteor.aihw.gov.au/content/270013" TargetMode="External" Id="R842c2e8090fa496d" /><Relationship Type="http://schemas.openxmlformats.org/officeDocument/2006/relationships/hyperlink" Target="https://meteor.aihw.gov.au/content/270033" TargetMode="External" Id="Rcec1f6ba22434060" /><Relationship Type="http://schemas.openxmlformats.org/officeDocument/2006/relationships/hyperlink" Target="https://meteor.aihw.gov.au/content/269967" TargetMode="External" Id="Re9b6f6039af24b81" /><Relationship Type="http://schemas.openxmlformats.org/officeDocument/2006/relationships/hyperlink" Target="https://meteor.aihw.gov.au/content/269976" TargetMode="External" Id="Rc713169bb9714e14" /><Relationship Type="http://schemas.openxmlformats.org/officeDocument/2006/relationships/hyperlink" Target="https://meteor.aihw.gov.au/content/269986" TargetMode="External" Id="R232395ca82d24527" /><Relationship Type="http://schemas.openxmlformats.org/officeDocument/2006/relationships/hyperlink" Target="https://meteor.aihw.gov.au/content/496512" TargetMode="External" Id="R1064ba9972324db7" /><Relationship Type="http://schemas.openxmlformats.org/officeDocument/2006/relationships/hyperlink" Target="https://meteor.aihw.gov.au/content/479010" TargetMode="External" Id="R0458bfbbf40749fa" /><Relationship Type="http://schemas.openxmlformats.org/officeDocument/2006/relationships/hyperlink" Target="https://meteor.aihw.gov.au/content/270399" TargetMode="External" Id="R3bc7b6b1d2494b06" /><Relationship Type="http://schemas.openxmlformats.org/officeDocument/2006/relationships/hyperlink" Target="https://meteor.aihw.gov.au/content/471553" TargetMode="External" Id="R0453019df4fe48cc" /><Relationship Type="http://schemas.openxmlformats.org/officeDocument/2006/relationships/hyperlink" Target="https://meteor.aihw.gov.au/content/270305" TargetMode="External" Id="R2ff4c41c7ec94502" /><Relationship Type="http://schemas.openxmlformats.org/officeDocument/2006/relationships/hyperlink" Target="https://meteor.aihw.gov.au/content/270251" TargetMode="External" Id="Re7aa8b91ebc7484e" /><Relationship Type="http://schemas.openxmlformats.org/officeDocument/2006/relationships/hyperlink" Target="https://meteor.aihw.gov.au/content/270025" TargetMode="External" Id="R1c9e7bf5cc024fb4" /><Relationship Type="http://schemas.openxmlformats.org/officeDocument/2006/relationships/hyperlink" Target="https://meteor.aihw.gov.au/content/269967" TargetMode="External" Id="R4314706a2c8d48fe" /><Relationship Type="http://schemas.openxmlformats.org/officeDocument/2006/relationships/hyperlink" Target="https://meteor.aihw.gov.au/content/326619" TargetMode="External" Id="R5dede598368d48e2" /><Relationship Type="http://schemas.openxmlformats.org/officeDocument/2006/relationships/hyperlink" Target="https://meteor.aihw.gov.au/content/589101" TargetMode="External" Id="R55b5af7a834b4c8f" /><Relationship Type="http://schemas.openxmlformats.org/officeDocument/2006/relationships/numbering" Target="/word/numbering.xml" Id="Rb37518de26a34f0c" /><Relationship Type="http://schemas.openxmlformats.org/officeDocument/2006/relationships/hyperlink" Target="https://meteor.aihw.gov.au/content/269947" TargetMode="External" Id="R778d13654dbb41b5" /><Relationship Type="http://schemas.openxmlformats.org/officeDocument/2006/relationships/hyperlink" Target="https://meteor.aihw.gov.au/content/270025" TargetMode="External" Id="R89595302ee464d2d" /><Relationship Type="http://schemas.openxmlformats.org/officeDocument/2006/relationships/hyperlink" Target="https://meteor.aihw.gov.au/content/270094" TargetMode="External" Id="R48894148a8dd48b6" /><Relationship Type="http://schemas.openxmlformats.org/officeDocument/2006/relationships/hyperlink" Target="https://meteor.aihw.gov.au/content/588981" TargetMode="External" Id="R3fdc1faec8ea4b2a" /><Relationship Type="http://schemas.openxmlformats.org/officeDocument/2006/relationships/hyperlink" Target="https://meteor.aihw.gov.au/content/472024" TargetMode="External" Id="R5fe5c814d0724b43" /><Relationship Type="http://schemas.openxmlformats.org/officeDocument/2006/relationships/hyperlink" Target="https://meteor.aihw.gov.au/content/534063" TargetMode="External" Id="Rae852e2e2f6d4e64" /><Relationship Type="http://schemas.openxmlformats.org/officeDocument/2006/relationships/hyperlink" Target="https://meteor.aihw.gov.au/content/552375" TargetMode="External" Id="R83d31279dcf14999" /><Relationship Type="http://schemas.openxmlformats.org/officeDocument/2006/relationships/hyperlink" Target="https://meteor.aihw.gov.au/content/588987" TargetMode="External" Id="R265d71ce159d40ed" /><Relationship Type="http://schemas.openxmlformats.org/officeDocument/2006/relationships/hyperlink" Target="https://meteor.aihw.gov.au/content/553314" TargetMode="External" Id="R789abe88f6294f39" /><Relationship Type="http://schemas.openxmlformats.org/officeDocument/2006/relationships/hyperlink" Target="https://meteor.aihw.gov.au/content/269941" TargetMode="External" Id="R99465ec371fc4888" /><Relationship Type="http://schemas.openxmlformats.org/officeDocument/2006/relationships/hyperlink" Target="https://meteor.aihw.gov.au/content/539871" TargetMode="External" Id="R175d0b6d56eb42fc" /><Relationship Type="http://schemas.openxmlformats.org/officeDocument/2006/relationships/hyperlink" Target="https://meteor.aihw.gov.au/content/269975" TargetMode="External" Id="R01aa89a92ba64ddc" /><Relationship Type="http://schemas.openxmlformats.org/officeDocument/2006/relationships/hyperlink" Target="https://meteor.aihw.gov.au/content/269940" TargetMode="External" Id="Re79e6a09171e487d" /><Relationship Type="http://schemas.openxmlformats.org/officeDocument/2006/relationships/hyperlink" Target="https://meteor.aihw.gov.au/content/269977" TargetMode="External" Id="R2c13fa162c554adc" /><Relationship Type="http://schemas.openxmlformats.org/officeDocument/2006/relationships/hyperlink" Target="https://meteor.aihw.gov.au/content/584408" TargetMode="External" Id="R521eb4d836a34769" /><Relationship Type="http://schemas.openxmlformats.org/officeDocument/2006/relationships/hyperlink" Target="https://meteor.aihw.gov.au/content/589002" TargetMode="External" Id="R4917fd7428e44034" /><Relationship Type="http://schemas.openxmlformats.org/officeDocument/2006/relationships/hyperlink" Target="https://meteor.aihw.gov.au/content/589014" TargetMode="External" Id="R66085fe05ca84ee9" /><Relationship Type="http://schemas.openxmlformats.org/officeDocument/2006/relationships/hyperlink" Target="https://meteor.aihw.gov.au/content/589028" TargetMode="External" Id="R157714b30b484b95" /><Relationship Type="http://schemas.openxmlformats.org/officeDocument/2006/relationships/hyperlink" Target="https://meteor.aihw.gov.au/content/270253" TargetMode="External" Id="R6621b662ad2c48c7" /><Relationship Type="http://schemas.openxmlformats.org/officeDocument/2006/relationships/hyperlink" Target="https://meteor.aihw.gov.au/content/469909" TargetMode="External" Id="R68f9b22314e04bde" /><Relationship Type="http://schemas.openxmlformats.org/officeDocument/2006/relationships/hyperlink" Target="https://meteor.aihw.gov.au/content/459973" TargetMode="External" Id="Rd49c4e67112346c0" /><Relationship Type="http://schemas.openxmlformats.org/officeDocument/2006/relationships/hyperlink" Target="https://meteor.aihw.gov.au/content/287007" TargetMode="External" Id="Ra8d2b1959c2c43d0" /><Relationship Type="http://schemas.openxmlformats.org/officeDocument/2006/relationships/hyperlink" Target="https://meteor.aihw.gov.au/content/481841" TargetMode="External" Id="R4985f76b2ec34458" /><Relationship Type="http://schemas.openxmlformats.org/officeDocument/2006/relationships/hyperlink" Target="https://meteor.aihw.gov.au/content/291036" TargetMode="External" Id="R8cf68ec8459846e1" /><Relationship Type="http://schemas.openxmlformats.org/officeDocument/2006/relationships/hyperlink" Target="https://meteor.aihw.gov.au/content/290046" TargetMode="External" Id="R0a890500acc44fd4" /><Relationship Type="http://schemas.openxmlformats.org/officeDocument/2006/relationships/hyperlink" Target="https://meteor.aihw.gov.au/content/287316" TargetMode="External" Id="R42dcbddd9b124774" /><Relationship Type="http://schemas.openxmlformats.org/officeDocument/2006/relationships/hyperlink" Target="https://meteor.aihw.gov.au/content/310245" TargetMode="External" Id="R896f9938cff24b85" /><Relationship Type="http://schemas.openxmlformats.org/officeDocument/2006/relationships/hyperlink" Target="https://meteor.aihw.gov.au/content/555463" TargetMode="External" Id="R209b8a48a03348c7" /><Relationship Type="http://schemas.openxmlformats.org/officeDocument/2006/relationships/hyperlink" Target="https://meteor.aihw.gov.au/content/553164" TargetMode="External" Id="R4d68d6d0d83045a2" /><Relationship Type="http://schemas.openxmlformats.org/officeDocument/2006/relationships/hyperlink" Target="https://meteor.aihw.gov.au/content/269990" TargetMode="External" Id="R110dff66fc554244" /><Relationship Type="http://schemas.openxmlformats.org/officeDocument/2006/relationships/hyperlink" Target="https://meteor.aihw.gov.au/content/269967" TargetMode="External" Id="Rc5641749a0cf4565" /><Relationship Type="http://schemas.openxmlformats.org/officeDocument/2006/relationships/hyperlink" Target="https://meteor.aihw.gov.au/content/270251" TargetMode="External" Id="Rdea0e58866134c13" /><Relationship Type="http://schemas.openxmlformats.org/officeDocument/2006/relationships/hyperlink" Target="https://meteor.aihw.gov.au/content/269947" TargetMode="External" Id="Rf683108bc09b4b0d" /><Relationship Type="http://schemas.openxmlformats.org/officeDocument/2006/relationships/hyperlink" Target="https://meteor.aihw.gov.au/content/270025" TargetMode="External" Id="Rf26b9391b00e4f83" /><Relationship Type="http://schemas.openxmlformats.org/officeDocument/2006/relationships/hyperlink" Target="https://meteor.aihw.gov.au/content/270094" TargetMode="External" Id="R05fffb98f310401c" /><Relationship Type="http://schemas.openxmlformats.org/officeDocument/2006/relationships/hyperlink" Target="https://meteor.aihw.gov.au/content/514271" TargetMode="External" Id="Rfe6a4b99353744f8" /><Relationship Type="http://schemas.openxmlformats.org/officeDocument/2006/relationships/hyperlink" Target="https://meteor.aihw.gov.au/content/534063" TargetMode="External" Id="R6b75bea69cca405c" /><Relationship Type="http://schemas.openxmlformats.org/officeDocument/2006/relationships/hyperlink" Target="https://meteor.aihw.gov.au/content/552375" TargetMode="External" Id="R697292d6e02a4fc1" /><Relationship Type="http://schemas.openxmlformats.org/officeDocument/2006/relationships/hyperlink" Target="https://meteor.aihw.gov.au/content/514273" TargetMode="External" Id="R3ad49327815c466f" /><Relationship Type="http://schemas.openxmlformats.org/officeDocument/2006/relationships/hyperlink" Target="https://meteor.aihw.gov.au/content/269973" TargetMode="External" Id="Ra9f7d6a202a04ba0" /><Relationship Type="http://schemas.openxmlformats.org/officeDocument/2006/relationships/hyperlink" Target="https://meteor.aihw.gov.au/content/491557" TargetMode="External" Id="Rc07f1da77f904d81" /><Relationship Type="http://schemas.openxmlformats.org/officeDocument/2006/relationships/hyperlink" Target="https://meteor.aihw.gov.au/content/270374" TargetMode="External" Id="Rcc9c6d3ada9844d0" /><Relationship Type="http://schemas.openxmlformats.org/officeDocument/2006/relationships/hyperlink" Target="https://meteor.aihw.gov.au/content/270079" TargetMode="External" Id="R4e363774eddd4089" /><Relationship Type="http://schemas.openxmlformats.org/officeDocument/2006/relationships/hyperlink" Target="https://meteor.aihw.gov.au/content/270088" TargetMode="External" Id="R6dbe7aef9b314864" /><Relationship Type="http://schemas.openxmlformats.org/officeDocument/2006/relationships/hyperlink" Target="https://meteor.aihw.gov.au/content/469909" TargetMode="External" Id="R2b175817ccb94eb0" /><Relationship Type="http://schemas.openxmlformats.org/officeDocument/2006/relationships/hyperlink" Target="https://meteor.aihw.gov.au/content/459973" TargetMode="External" Id="R895b4356106540d1" /><Relationship Type="http://schemas.openxmlformats.org/officeDocument/2006/relationships/hyperlink" Target="https://meteor.aihw.gov.au/content/287007" TargetMode="External" Id="Rdefa0d854e554cec" /><Relationship Type="http://schemas.openxmlformats.org/officeDocument/2006/relationships/hyperlink" Target="https://meteor.aihw.gov.au/content/291036" TargetMode="External" Id="R2263649af196474c" /><Relationship Type="http://schemas.openxmlformats.org/officeDocument/2006/relationships/hyperlink" Target="https://meteor.aihw.gov.au/content/269948" TargetMode="External" Id="R7f681a616f4a4bdc" /><Relationship Type="http://schemas.openxmlformats.org/officeDocument/2006/relationships/hyperlink" Target="https://meteor.aihw.gov.au/content/269955" TargetMode="External" Id="Rfb0eaafb7ca8496b" /><Relationship Type="http://schemas.openxmlformats.org/officeDocument/2006/relationships/hyperlink" Target="https://meteor.aihw.gov.au/content/291045" TargetMode="External" Id="R66e489b1b6df446c" /><Relationship Type="http://schemas.openxmlformats.org/officeDocument/2006/relationships/hyperlink" Target="https://meteor.aihw.gov.au/content/290046" TargetMode="External" Id="R8bd087a1a148412d" /><Relationship Type="http://schemas.openxmlformats.org/officeDocument/2006/relationships/hyperlink" Target="https://meteor.aihw.gov.au/content/287316" TargetMode="External" Id="R3ee4047b19e84c0f" /><Relationship Type="http://schemas.openxmlformats.org/officeDocument/2006/relationships/hyperlink" Target="https://meteor.aihw.gov.au/content/575244" TargetMode="External" Id="R3039028c32b34933" /><Relationship Type="http://schemas.openxmlformats.org/officeDocument/2006/relationships/hyperlink" Target="https://meteor.aihw.gov.au/content/575281" TargetMode="External" Id="R3029b423286f4811" /><Relationship Type="http://schemas.openxmlformats.org/officeDocument/2006/relationships/hyperlink" Target="https://meteor.aihw.gov.au/content/575251" TargetMode="External" Id="R29c01978a3e44d70" /><Relationship Type="http://schemas.openxmlformats.org/officeDocument/2006/relationships/hyperlink" Target="https://meteor.aihw.gov.au/content/575257" TargetMode="External" Id="R1c9d37ac349a46cd" /><Relationship Type="http://schemas.openxmlformats.org/officeDocument/2006/relationships/hyperlink" Target="https://meteor.aihw.gov.au/content/575085" TargetMode="External" Id="Rcaf76fc28cf041ae" /><Relationship Type="http://schemas.openxmlformats.org/officeDocument/2006/relationships/hyperlink" Target="https://meteor.aihw.gov.au/content/575296" TargetMode="External" Id="Ra13935b7e3dc4682" /><Relationship Type="http://schemas.openxmlformats.org/officeDocument/2006/relationships/hyperlink" Target="https://meteor.aihw.gov.au/content/446318" TargetMode="External" Id="R4ca8c55019a54911" /><Relationship Type="http://schemas.openxmlformats.org/officeDocument/2006/relationships/hyperlink" Target="https://meteor.aihw.gov.au/content/575056" TargetMode="External" Id="Rc8446aaa40264403" /><Relationship Type="http://schemas.openxmlformats.org/officeDocument/2006/relationships/hyperlink" Target="https://meteor.aihw.gov.au/content/449363" TargetMode="External" Id="R5996ab9e104c4801" /><Relationship Type="http://schemas.openxmlformats.org/officeDocument/2006/relationships/hyperlink" Target="https://meteor.aihw.gov.au/content/575043" TargetMode="External" Id="R7ea3cbf9df83467d" /><Relationship Type="http://schemas.openxmlformats.org/officeDocument/2006/relationships/hyperlink" Target="https://meteor.aihw.gov.au/content/575166" TargetMode="External" Id="Rb51dd72e821c4b83" /></Relationships>
</file>

<file path=word/_rels/header1.xml.rels>&#65279;<?xml version="1.0" encoding="utf-8"?><Relationships xmlns="http://schemas.openxmlformats.org/package/2006/relationships"><Relationship Type="http://schemas.openxmlformats.org/officeDocument/2006/relationships/image" Target="/media/image.png" Id="Re9449e60c40e4e06" /></Relationships>
</file>