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1285fd7e34dd1" /></Relationships>
</file>

<file path=word/document.xml><?xml version="1.0" encoding="utf-8"?>
<w:document xmlns:r="http://schemas.openxmlformats.org/officeDocument/2006/relationships" xmlns:w="http://schemas.openxmlformats.org/wordprocessingml/2006/main">
  <w:body>
    <w:p>
      <w:pPr>
        <w:pStyle w:val="Title"/>
      </w:pPr>
      <w:r>
        <w:t>Brachytherapy dose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Brachytherapy dose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07e1e12024e0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brachytherapy.</w:t>
            </w:r>
          </w:p>
          <w:p>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994dc7245a403e">
              <w:r>
                <w:rPr>
                  <w:rStyle w:val="Hyperlink"/>
                </w:rPr>
                <w:t xml:space="preserve">Cancer treatment—brachytherapy dose rate </w:t>
              </w:r>
            </w:hyperlink>
          </w:p>
          <w:p>
            <w:pPr>
              <w:spacing w:before="0" w:after="0"/>
            </w:pPr>
            <w:r>
              <w:rPr>
                <w:rStyle w:val="row-content"/>
                <w:color w:val="244061"/>
              </w:rPr>
              <w:t xml:space="preserve">       </w:t>
            </w:r>
            <w:hyperlink w:history="true" r:id="R32378a5e8332417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708d1c5f8c08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e55c4a619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d1c5f8c084ec9" /><Relationship Type="http://schemas.openxmlformats.org/officeDocument/2006/relationships/header" Target="/word/header1.xml" Id="R1af441ffc95d45d4" /><Relationship Type="http://schemas.openxmlformats.org/officeDocument/2006/relationships/settings" Target="/word/settings.xml" Id="R99734877c5244285" /><Relationship Type="http://schemas.openxmlformats.org/officeDocument/2006/relationships/styles" Target="/word/styles.xml" Id="R584994281f0f4b20" /><Relationship Type="http://schemas.openxmlformats.org/officeDocument/2006/relationships/hyperlink" Target="https://meteor.aihw.gov.au/RegistrationAuthority/12" TargetMode="External" Id="R58007e1e12024e08" /><Relationship Type="http://schemas.openxmlformats.org/officeDocument/2006/relationships/hyperlink" Target="https://meteor.aihw.gov.au/content/572806" TargetMode="External" Id="R36994dc7245a403e" /><Relationship Type="http://schemas.openxmlformats.org/officeDocument/2006/relationships/hyperlink" Target="https://meteor.aihw.gov.au/RegistrationAuthority/12" TargetMode="External" Id="R32378a5e83324170" /></Relationships>
</file>

<file path=word/_rels/header1.xml.rels>&#65279;<?xml version="1.0" encoding="utf-8"?><Relationships xmlns="http://schemas.openxmlformats.org/package/2006/relationships"><Relationship Type="http://schemas.openxmlformats.org/officeDocument/2006/relationships/image" Target="/media/image.png" Id="R927e55c4a6194f82" /></Relationships>
</file>