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79c9344934b7b"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94c30cb4343fd">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3047b2b99c4a0c">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1db1cab2f4132">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0d0f979d044a3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478d8d37764175">
              <w:r>
                <w:rPr>
                  <w:rStyle w:val="Hyperlink"/>
                </w:rPr>
                <w:t xml:space="preserve">Group 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72e2f54cae49e3">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57d119c764060">
              <w:r>
                <w:rPr>
                  <w:rStyle w:val="Hyperlink"/>
                  <w:color w:val="244061"/>
                </w:rPr>
                <w:t xml:space="preserve">Aged Care</w:t>
              </w:r>
            </w:hyperlink>
            <w:r>
              <w:rPr>
                <w:rStyle w:val="row-content"/>
                <w:color w:val="244061"/>
              </w:rPr>
              <w:t xml:space="preserve">, Standard 30/06/2023</w:t>
            </w:r>
          </w:p>
          <w:p>
            <w:pPr>
              <w:spacing w:before="0" w:after="0"/>
            </w:pPr>
            <w:hyperlink w:history="true" r:id="R50d5f79a300644a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4d15e22a0d545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cf949b785f401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4df32aa87154ae8">
              <w:r>
                <w:rPr>
                  <w:rStyle w:val="Hyperlink"/>
                  <w:color w:val="244061"/>
                </w:rPr>
                <w:t xml:space="preserve">Disability</w:t>
              </w:r>
            </w:hyperlink>
            <w:r>
              <w:rPr>
                <w:rStyle w:val="row-content"/>
                <w:color w:val="244061"/>
              </w:rPr>
              <w:t xml:space="preserve">, Standard 13/08/2015</w:t>
            </w:r>
          </w:p>
          <w:p>
            <w:pPr>
              <w:spacing w:before="0" w:after="0"/>
            </w:pPr>
            <w:hyperlink w:history="true" r:id="R8d02e3a965af4fab">
              <w:r>
                <w:rPr>
                  <w:rStyle w:val="Hyperlink"/>
                  <w:color w:val="244061"/>
                </w:rPr>
                <w:t xml:space="preserve">Early Childhood</w:t>
              </w:r>
            </w:hyperlink>
            <w:r>
              <w:rPr>
                <w:rStyle w:val="row-content"/>
                <w:color w:val="244061"/>
              </w:rPr>
              <w:t xml:space="preserve">, Standard 07/06/2011</w:t>
            </w:r>
          </w:p>
          <w:p>
            <w:pPr>
              <w:spacing w:before="0" w:after="0"/>
            </w:pPr>
            <w:hyperlink w:history="true" r:id="Re6d1310db66c4dc3">
              <w:r>
                <w:rPr>
                  <w:rStyle w:val="Hyperlink"/>
                  <w:color w:val="244061"/>
                </w:rPr>
                <w:t xml:space="preserve">Health</w:t>
              </w:r>
            </w:hyperlink>
            <w:r>
              <w:rPr>
                <w:rStyle w:val="row-content"/>
                <w:color w:val="244061"/>
              </w:rPr>
              <w:t xml:space="preserve">, Standard 04/05/2005</w:t>
            </w:r>
          </w:p>
          <w:p>
            <w:pPr>
              <w:spacing w:before="0" w:after="0"/>
            </w:pPr>
            <w:hyperlink w:history="true" r:id="R37903515532745df">
              <w:r>
                <w:rPr>
                  <w:rStyle w:val="Hyperlink"/>
                  <w:color w:val="244061"/>
                </w:rPr>
                <w:t xml:space="preserve">Indigenous</w:t>
              </w:r>
            </w:hyperlink>
            <w:r>
              <w:rPr>
                <w:rStyle w:val="row-content"/>
                <w:color w:val="244061"/>
              </w:rPr>
              <w:t xml:space="preserve">, Standard 16/09/2014</w:t>
            </w:r>
          </w:p>
          <w:p>
            <w:pPr>
              <w:spacing w:before="0" w:after="0"/>
            </w:pPr>
            <w:hyperlink w:history="true" r:id="R5f7669aa4f2849c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e2102f57f04c6f">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5fc62ce73ea74a05">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967fe26d1840e4">
              <w:r>
                <w:rPr>
                  <w:rStyle w:val="Hyperlink"/>
                </w:rPr>
                <w:t xml:space="preserve">Aboriginal and Torres Strait Islander services group activities cluster</w:t>
              </w:r>
            </w:hyperlink>
          </w:p>
          <w:p>
            <w:pPr>
              <w:spacing w:before="0" w:after="0"/>
            </w:pPr>
            <w:r>
              <w:rPr>
                <w:rStyle w:val="row-content"/>
                <w:color w:val="244061"/>
              </w:rPr>
              <w:t xml:space="preserve">       </w:t>
            </w:r>
            <w:hyperlink w:history="true" r:id="R6bbc8c96372742af">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ce8f6c5323fb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3c7de9ff0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f6c5323fb47f3" /><Relationship Type="http://schemas.openxmlformats.org/officeDocument/2006/relationships/header" Target="/word/header1.xml" Id="R20c29119e55140b4" /><Relationship Type="http://schemas.openxmlformats.org/officeDocument/2006/relationships/settings" Target="/word/settings.xml" Id="Rb51b335b515b4fbe" /><Relationship Type="http://schemas.openxmlformats.org/officeDocument/2006/relationships/styles" Target="/word/styles.xml" Id="R24eaf42ca4bb4fd9" /><Relationship Type="http://schemas.openxmlformats.org/officeDocument/2006/relationships/hyperlink" Target="https://meteor.aihw.gov.au/RegistrationAuthority/6" TargetMode="External" Id="R88b94c30cb4343fd" /><Relationship Type="http://schemas.openxmlformats.org/officeDocument/2006/relationships/hyperlink" Target="https://meteor.aihw.gov.au/content/569168" TargetMode="External" Id="R2e3047b2b99c4a0c" /><Relationship Type="http://schemas.openxmlformats.org/officeDocument/2006/relationships/hyperlink" Target="https://meteor.aihw.gov.au/RegistrationAuthority/6" TargetMode="External" Id="R8551db1cab2f4132" /><Relationship Type="http://schemas.openxmlformats.org/officeDocument/2006/relationships/hyperlink" Target="https://meteor.aihw.gov.au/content/269022" TargetMode="External" Id="R530d0f979d044a3f" /><Relationship Type="http://schemas.openxmlformats.org/officeDocument/2006/relationships/hyperlink" Target="https://meteor.aihw.gov.au/content/569158" TargetMode="External" Id="R4d478d8d37764175" /><Relationship Type="http://schemas.openxmlformats.org/officeDocument/2006/relationships/hyperlink" Target="https://meteor.aihw.gov.au/content/288905" TargetMode="External" Id="R8272e2f54cae49e3" /><Relationship Type="http://schemas.openxmlformats.org/officeDocument/2006/relationships/hyperlink" Target="https://meteor.aihw.gov.au/RegistrationAuthority/19" TargetMode="External" Id="R9b357d119c764060" /><Relationship Type="http://schemas.openxmlformats.org/officeDocument/2006/relationships/hyperlink" Target="https://meteor.aihw.gov.au/RegistrationAuthority/24" TargetMode="External" Id="R50d5f79a300644a7" /><Relationship Type="http://schemas.openxmlformats.org/officeDocument/2006/relationships/hyperlink" Target="https://meteor.aihw.gov.au/RegistrationAuthority/17" TargetMode="External" Id="Rf4d15e22a0d54598" /><Relationship Type="http://schemas.openxmlformats.org/officeDocument/2006/relationships/hyperlink" Target="https://meteor.aihw.gov.au/RegistrationAuthority/1" TargetMode="External" Id="Rc5cf949b785f4016" /><Relationship Type="http://schemas.openxmlformats.org/officeDocument/2006/relationships/hyperlink" Target="https://meteor.aihw.gov.au/RegistrationAuthority/16" TargetMode="External" Id="R84df32aa87154ae8" /><Relationship Type="http://schemas.openxmlformats.org/officeDocument/2006/relationships/hyperlink" Target="https://meteor.aihw.gov.au/RegistrationAuthority/13" TargetMode="External" Id="R8d02e3a965af4fab" /><Relationship Type="http://schemas.openxmlformats.org/officeDocument/2006/relationships/hyperlink" Target="https://meteor.aihw.gov.au/RegistrationAuthority/12" TargetMode="External" Id="Re6d1310db66c4dc3" /><Relationship Type="http://schemas.openxmlformats.org/officeDocument/2006/relationships/hyperlink" Target="https://meteor.aihw.gov.au/RegistrationAuthority/6" TargetMode="External" Id="R37903515532745df" /><Relationship Type="http://schemas.openxmlformats.org/officeDocument/2006/relationships/hyperlink" Target="https://meteor.aihw.gov.au/RegistrationAuthority/4" TargetMode="External" Id="R5f7669aa4f2849c2" /><Relationship Type="http://schemas.openxmlformats.org/officeDocument/2006/relationships/hyperlink" Target="https://meteor.aihw.gov.au/content/569212" TargetMode="External" Id="R52e2102f57f04c6f" /><Relationship Type="http://schemas.openxmlformats.org/officeDocument/2006/relationships/hyperlink" Target="https://meteor.aihw.gov.au/RegistrationAuthority/6" TargetMode="External" Id="R5fc62ce73ea74a05" /><Relationship Type="http://schemas.openxmlformats.org/officeDocument/2006/relationships/hyperlink" Target="https://meteor.aihw.gov.au/content/569026" TargetMode="External" Id="R06967fe26d1840e4" /><Relationship Type="http://schemas.openxmlformats.org/officeDocument/2006/relationships/hyperlink" Target="https://meteor.aihw.gov.au/RegistrationAuthority/6" TargetMode="External" Id="R6bbc8c96372742af" /></Relationships>
</file>

<file path=word/_rels/header1.xml.rels>&#65279;<?xml version="1.0" encoding="utf-8"?><Relationships xmlns="http://schemas.openxmlformats.org/package/2006/relationships"><Relationship Type="http://schemas.openxmlformats.org/officeDocument/2006/relationships/image" Target="/media/image.png" Id="Ra703c7de9ff04a4d" /></Relationships>
</file>