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88b334bfd24ae9"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Aboriginal and Torres Strait Islander primary health-care substance use services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Aboriginal and Torres Strait Islander primary health-care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substance use services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4ec87934f4e4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an Aboriginal and Torres Strait Islander primary health-care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52e748af8b4ba1">
              <w:r>
                <w:rPr>
                  <w:rStyle w:val="Hyperlink"/>
                </w:rPr>
                <w:t xml:space="preserve">Service provider organisation—substance use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fa0b3a3bb544e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cff4f83e3e419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f5697d072c499d">
              <w:r>
                <w:rPr>
                  <w:rStyle w:val="Hyperlink"/>
                </w:rPr>
                <w:t xml:space="preserve">Substance use services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777a9f8d8d4216">
              <w:r>
                <w:rPr>
                  <w:rStyle w:val="Hyperlink"/>
                </w:rPr>
                <w:t xml:space="preserve">Aboriginal and Torres Strait Islander primary health-care substance use services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6dd6cad45439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Aboriginal and Torres Strait Islander primary health-care substance use services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5aa56faa0147ac">
              <w:r>
                <w:rPr>
                  <w:rStyle w:val="Hyperlink"/>
                </w:rPr>
                <w:t xml:space="preserve">Aboriginal and Torres Strait Islander primary health-care substance use services cluster</w:t>
              </w:r>
            </w:hyperlink>
          </w:p>
          <w:p>
            <w:pPr>
              <w:pStyle w:val="registration-status"/>
              <w:spacing w:before="0" w:after="0"/>
            </w:pPr>
            <w:hyperlink w:history="true" r:id="R0be390f3bb2a4549">
              <w:r>
                <w:rPr>
                  <w:rStyle w:val="Hyperlink"/>
                  <w:color w:val="244061"/>
                </w:rPr>
                <w:t xml:space="preserve">Indigenous</w:t>
              </w:r>
            </w:hyperlink>
            <w:r>
              <w:rPr>
                <w:rStyle w:val="row-content"/>
                <w:color w:val="244061"/>
              </w:rPr>
              <w:t xml:space="preserve">, Superseded 07/12/2017</w:t>
            </w:r>
          </w:p>
          <w:p>
            <w:r>
              <w:br/>
            </w:r>
            <w:hyperlink w:history="true" r:id="R06469153e54e4f8f">
              <w:r>
                <w:rPr>
                  <w:rStyle w:val="Hyperlink"/>
                </w:rPr>
                <w:t xml:space="preserve">Aboriginal and Torres Strait Islander primary health-care substance use services cluster</w:t>
              </w:r>
            </w:hyperlink>
          </w:p>
          <w:p>
            <w:pPr>
              <w:pStyle w:val="registration-status"/>
              <w:spacing w:before="0" w:after="0"/>
            </w:pPr>
            <w:hyperlink w:history="true" r:id="R7cc44fd7ff514cbf">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 More than one substance use service may be selected.</w:t>
            </w:r>
          </w:p>
          <w:p>
            <w:r>
              <w:br/>
            </w:r>
            <w:r>
              <w:br/>
            </w:r>
          </w:p>
        </w:tc>
      </w:tr>
    </w:tbl>
    <w:p/>
    <w:tbl>
      <w:tblPr>
        <w:tblStyle w:val="TableGrid"/>
        <w:tblW w:w="0" w:type="auto"/>
      </w:tblPr>
    </w:tbl>
    <w:p>
      <w:r>
        <w:br/>
      </w:r>
    </w:p>
    <w:sectPr>
      <w:footerReference xmlns:r="http://schemas.openxmlformats.org/officeDocument/2006/relationships" w:type="default" r:id="R3886bad8eb4a44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7893d40c65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6bad8eb4a44a2" /><Relationship Type="http://schemas.openxmlformats.org/officeDocument/2006/relationships/header" Target="/word/header1.xml" Id="Rfed26e96f7f3401c" /><Relationship Type="http://schemas.openxmlformats.org/officeDocument/2006/relationships/settings" Target="/word/settings.xml" Id="R71909cf8711c4178" /><Relationship Type="http://schemas.openxmlformats.org/officeDocument/2006/relationships/styles" Target="/word/styles.xml" Id="R8ac2a9f9077e49e0" /><Relationship Type="http://schemas.openxmlformats.org/officeDocument/2006/relationships/hyperlink" Target="https://meteor.aihw.gov.au/RegistrationAuthority/6" TargetMode="External" Id="R4ba4ec87934f4e49" /><Relationship Type="http://schemas.openxmlformats.org/officeDocument/2006/relationships/hyperlink" Target="https://meteor.aihw.gov.au/content/568904" TargetMode="External" Id="R6652e748af8b4ba1" /><Relationship Type="http://schemas.openxmlformats.org/officeDocument/2006/relationships/hyperlink" Target="https://meteor.aihw.gov.au/RegistrationAuthority/6" TargetMode="External" Id="R51fa0b3a3bb544e7" /><Relationship Type="http://schemas.openxmlformats.org/officeDocument/2006/relationships/hyperlink" Target="https://meteor.aihw.gov.au/content/269022" TargetMode="External" Id="Rd4cff4f83e3e419d" /><Relationship Type="http://schemas.openxmlformats.org/officeDocument/2006/relationships/hyperlink" Target="https://meteor.aihw.gov.au/content/568900" TargetMode="External" Id="R34f5697d072c499d" /><Relationship Type="http://schemas.openxmlformats.org/officeDocument/2006/relationships/hyperlink" Target="https://meteor.aihw.gov.au/content/568876" TargetMode="External" Id="R6a777a9f8d8d4216" /><Relationship Type="http://schemas.openxmlformats.org/officeDocument/2006/relationships/hyperlink" Target="https://meteor.aihw.gov.au/RegistrationAuthority/6" TargetMode="External" Id="R4556dd6cad45439d" /><Relationship Type="http://schemas.openxmlformats.org/officeDocument/2006/relationships/hyperlink" Target="https://meteor.aihw.gov.au/content/568863" TargetMode="External" Id="Rdb5aa56faa0147ac" /><Relationship Type="http://schemas.openxmlformats.org/officeDocument/2006/relationships/hyperlink" Target="https://meteor.aihw.gov.au/RegistrationAuthority/6" TargetMode="External" Id="R0be390f3bb2a4549" /><Relationship Type="http://schemas.openxmlformats.org/officeDocument/2006/relationships/hyperlink" Target="https://meteor.aihw.gov.au/content/676953" TargetMode="External" Id="R06469153e54e4f8f" /><Relationship Type="http://schemas.openxmlformats.org/officeDocument/2006/relationships/hyperlink" Target="https://meteor.aihw.gov.au/RegistrationAuthority/6" TargetMode="External" Id="R7cc44fd7ff514cbf" /></Relationships>
</file>

<file path=word/_rels/header1.xml.rels>&#65279;<?xml version="1.0" encoding="utf-8"?><Relationships xmlns="http://schemas.openxmlformats.org/package/2006/relationships"><Relationship Type="http://schemas.openxmlformats.org/officeDocument/2006/relationships/image" Target="/media/image.png" Id="Rf87893d40c6549ec" /></Relationships>
</file>