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ad7eea0efb46f8" /></Relationships>
</file>

<file path=word/document.xml><?xml version="1.0" encoding="utf-8"?>
<w:document xmlns:r="http://schemas.openxmlformats.org/officeDocument/2006/relationships" xmlns:w="http://schemas.openxmlformats.org/wordprocessingml/2006/main">
  <w:body>
    <w:p>
      <w:pPr>
        <w:pStyle w:val="Title"/>
      </w:pPr>
      <w:r>
        <w:t>Service provider organisation—staffing categories, standalone substance use services unpaid full time equivalent staffing categories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organisation—staffing categories, standalone substance use services unpaid full time equivalent staffing categories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Standalone substance use services unpaid full time equivalent staffing categories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568709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8eb9f23f714134">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categories of unpaid full time equivalent positions within a standalone substance use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2f1c06539574689">
              <w:r>
                <w:rPr>
                  <w:rStyle w:val="Hyperlink"/>
                </w:rPr>
                <w:t xml:space="preserve">Service provider organisation—staffing categories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b26e442d5ab4eeb">
              <w:r>
                <w:rPr>
                  <w:rStyle w:val="Hyperlink"/>
                </w:rPr>
                <w:t xml:space="preserve">Standalone substance use services unpaid full time equivalent staffing categories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and Torres Strait Islander Health Worker—Male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Aboriginal and Torres Strait Islander Health Worker—Female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Nurses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Substance misuse/drug and alcohol workers/ alcohol and other drug counsellors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Social and emotional wellbeing staff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Visiting Medical Specialists/Other Allied health professionals (please specify)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Traditional healers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staff (please specify)</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CODES 1 and 2 Aboriginal and Torres Strait Islander health workers</w:t>
            </w:r>
            <w:r>
              <w:br/>
            </w:r>
            <w:r>
              <w:rPr>
                <w:rStyle w:val="row-content-rich-text"/>
              </w:rPr>
              <w:t xml:space="preserve"> </w:t>
            </w:r>
            <w:r>
              <w:br/>
            </w:r>
            <w:r>
              <w:rPr>
                <w:rStyle w:val="row-content-rich-text"/>
              </w:rPr>
              <w:t xml:space="preserve">An Aboriginal and Torres Strait Islander health worker liaises with patients, clients and visitors to hospitals and health clinics and works as a team member to arrange, coordinate and provide health care delivery in Aboriginal and Torres Strait Islander community health clinics.</w:t>
            </w:r>
            <w:r>
              <w:br/>
            </w:r>
            <w:r>
              <w:rPr>
                <w:rStyle w:val="row-content-rich-text"/>
              </w:rPr>
              <w:t xml:space="preserve"> </w:t>
            </w:r>
            <w:r>
              <w:br/>
            </w:r>
            <w:r>
              <w:rPr>
                <w:rStyle w:val="row-content-rich-text"/>
              </w:rPr>
              <w:t xml:space="preserve"> </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eee72b9adcb4ba5">
              <w:r>
                <w:rPr>
                  <w:rStyle w:val="Hyperlink"/>
                </w:rPr>
                <w:t xml:space="preserve">Aboriginal and Torres Strait Islander standalone substance use service unpaid  full-time equivalent  positions cluster</w:t>
              </w:r>
            </w:hyperlink>
          </w:p>
          <w:p>
            <w:pPr>
              <w:spacing w:before="0" w:after="0"/>
            </w:pPr>
            <w:r>
              <w:rPr>
                <w:rStyle w:val="row-content"/>
                <w:color w:val="244061"/>
              </w:rPr>
              <w:t xml:space="preserve">       </w:t>
            </w:r>
            <w:hyperlink w:history="true" r:id="Rc68228ee19544ed7">
              <w:r>
                <w:rPr>
                  <w:rStyle w:val="Hyperlink"/>
                  <w:color w:val="244061"/>
                </w:rPr>
                <w:t xml:space="preserve">Indigenous</w:t>
              </w:r>
            </w:hyperlink>
            <w:r>
              <w:rPr>
                <w:rStyle w:val="row-content"/>
                <w:color w:val="244061"/>
              </w:rPr>
              <w:t xml:space="preserve">, Standard 07/12/2017</w:t>
            </w:r>
          </w:p>
          <w:p>
            <w:r>
              <w:br/>
            </w:r>
            <w:hyperlink w:history="true" r:id="R150b5a86ce814ff1">
              <w:r>
                <w:rPr>
                  <w:rStyle w:val="Hyperlink"/>
                </w:rPr>
                <w:t xml:space="preserve">Aboriginal and Torres Strait Islander standalone substance use services unpaid  full-time equivalent  positions cluster</w:t>
              </w:r>
            </w:hyperlink>
          </w:p>
          <w:p>
            <w:pPr>
              <w:spacing w:before="0" w:after="0"/>
            </w:pPr>
            <w:r>
              <w:rPr>
                <w:rStyle w:val="row-content"/>
                <w:color w:val="244061"/>
              </w:rPr>
              <w:t xml:space="preserve">       </w:t>
            </w:r>
            <w:hyperlink w:history="true" r:id="Rbb99a365e6524b37">
              <w:r>
                <w:rPr>
                  <w:rStyle w:val="Hyperlink"/>
                  <w:color w:val="244061"/>
                </w:rPr>
                <w:t xml:space="preserve">Indigenous</w:t>
              </w:r>
            </w:hyperlink>
            <w:r>
              <w:rPr>
                <w:rStyle w:val="row-content"/>
                <w:color w:val="244061"/>
              </w:rPr>
              <w:t xml:space="preserve">, Superseded 07/12/2017</w:t>
            </w:r>
          </w:p>
          <w:p>
            <w:r>
              <w:br/>
            </w:r>
          </w:p>
        </w:tc>
      </w:tr>
    </w:tbl>
    <w:p/>
    <w:tbl>
      <w:tblPr>
        <w:tblStyle w:val="TableGrid"/>
        <w:tblW w:w="0" w:type="auto"/>
      </w:tblPr>
    </w:tbl>
    <w:p>
      <w:r>
        <w:br/>
      </w:r>
    </w:p>
    <w:sectPr>
      <w:footerReference xmlns:r="http://schemas.openxmlformats.org/officeDocument/2006/relationships" w:type="default" r:id="R13d5ea26109243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568709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ee32406f554f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d5ea2610924301" /><Relationship Type="http://schemas.openxmlformats.org/officeDocument/2006/relationships/header" Target="/word/header1.xml" Id="R4f8f034451ec4093" /><Relationship Type="http://schemas.openxmlformats.org/officeDocument/2006/relationships/settings" Target="/word/settings.xml" Id="Re7b09c8a34184d83" /><Relationship Type="http://schemas.openxmlformats.org/officeDocument/2006/relationships/styles" Target="/word/styles.xml" Id="R29ae63248e4f49da" /><Relationship Type="http://schemas.openxmlformats.org/officeDocument/2006/relationships/hyperlink" Target="https://meteor.aihw.gov.au/RegistrationAuthority/6" TargetMode="External" Id="R118eb9f23f714134" /><Relationship Type="http://schemas.openxmlformats.org/officeDocument/2006/relationships/hyperlink" Target="https://meteor.aihw.gov.au/content/573569" TargetMode="External" Id="R12f1c06539574689" /><Relationship Type="http://schemas.openxmlformats.org/officeDocument/2006/relationships/hyperlink" Target="https://meteor.aihw.gov.au/content/568705" TargetMode="External" Id="R5b26e442d5ab4eeb" /><Relationship Type="http://schemas.openxmlformats.org/officeDocument/2006/relationships/hyperlink" Target="https://meteor.aihw.gov.au/content/677147" TargetMode="External" Id="Rceee72b9adcb4ba5" /><Relationship Type="http://schemas.openxmlformats.org/officeDocument/2006/relationships/hyperlink" Target="https://meteor.aihw.gov.au/RegistrationAuthority/6" TargetMode="External" Id="Rc68228ee19544ed7" /><Relationship Type="http://schemas.openxmlformats.org/officeDocument/2006/relationships/hyperlink" Target="https://meteor.aihw.gov.au/content/568406" TargetMode="External" Id="R150b5a86ce814ff1" /><Relationship Type="http://schemas.openxmlformats.org/officeDocument/2006/relationships/hyperlink" Target="https://meteor.aihw.gov.au/RegistrationAuthority/6" TargetMode="External" Id="Rbb99a365e6524b37" /></Relationships>
</file>

<file path=word/_rels/header1.xml.rels>&#65279;<?xml version="1.0" encoding="utf-8"?><Relationships xmlns="http://schemas.openxmlformats.org/package/2006/relationships"><Relationship Type="http://schemas.openxmlformats.org/officeDocument/2006/relationships/image" Target="/media/image.png" Id="R6fee32406f554f90" /></Relationships>
</file>