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7830f1906942c6" /></Relationships>
</file>

<file path=word/document.xml><?xml version="1.0" encoding="utf-8"?>
<w:document xmlns:r="http://schemas.openxmlformats.org/officeDocument/2006/relationships" xmlns:w="http://schemas.openxmlformats.org/wordprocessingml/2006/main">
  <w:body>
    <w:p>
      <w:pPr>
        <w:pStyle w:val="Title"/>
      </w:pPr>
      <w:r>
        <w:t>Olivocochlear mobile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Olivocochlear mobile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0f1e44d704fe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cc96c4ab350d4314">
              <w:r>
                <w:rPr>
                  <w:rStyle w:val="Hyperlink"/>
                  <w:b/>
                </w:rPr>
                <w:t xml:space="preserve">olivocochlear</w:t>
              </w:r>
            </w:hyperlink>
            <w:r>
              <w:rPr>
                <w:rStyle w:val="row-content-rich-text"/>
              </w:rPr>
              <w:t xml:space="preserve"> located within the auditory system is 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34ec55d34e462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2b942ded8a414c">
              <w:r>
                <w:rPr>
                  <w:rStyle w:val="Hyperlink"/>
                </w:rPr>
                <w:t xml:space="preserve">Patient—olivocochlear mobile indicator </w:t>
              </w:r>
            </w:hyperlink>
          </w:p>
          <w:p>
            <w:pPr>
              <w:spacing w:before="0" w:after="0"/>
            </w:pPr>
            <w:r>
              <w:rPr>
                <w:rStyle w:val="row-content"/>
                <w:color w:val="244061"/>
              </w:rPr>
              <w:t xml:space="preserve">       </w:t>
            </w:r>
            <w:hyperlink w:history="true" r:id="R2f9f93dbb6c64d66">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e721a0d37510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568430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ed8535dff4a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1a0d375104ba0" /><Relationship Type="http://schemas.openxmlformats.org/officeDocument/2006/relationships/header" Target="/word/header1.xml" Id="R54e04e0d2b944f5f" /><Relationship Type="http://schemas.openxmlformats.org/officeDocument/2006/relationships/settings" Target="/word/settings.xml" Id="R833b18fc98724ac2" /><Relationship Type="http://schemas.openxmlformats.org/officeDocument/2006/relationships/styles" Target="/word/styles.xml" Id="Rfa6b0939c0d8498d" /><Relationship Type="http://schemas.openxmlformats.org/officeDocument/2006/relationships/hyperlink" Target="https://meteor.aihw.gov.au/RegistrationAuthority/6" TargetMode="External" Id="R33f0f1e44d704fe4" /><Relationship Type="http://schemas.openxmlformats.org/officeDocument/2006/relationships/hyperlink" Target="https://meteor.aihw.gov.au/content/574918" TargetMode="External" Id="Rcc96c4ab350d4314" /><Relationship Type="http://schemas.openxmlformats.org/officeDocument/2006/relationships/hyperlink" Target="https://meteor.aihw.gov.au/content/274661" TargetMode="External" Id="R5234ec55d34e462f" /><Relationship Type="http://schemas.openxmlformats.org/officeDocument/2006/relationships/hyperlink" Target="https://meteor.aihw.gov.au/content/568445" TargetMode="External" Id="R082b942ded8a414c" /><Relationship Type="http://schemas.openxmlformats.org/officeDocument/2006/relationships/hyperlink" Target="https://meteor.aihw.gov.au/RegistrationAuthority/6" TargetMode="External" Id="R2f9f93dbb6c64d66" /></Relationships>
</file>

<file path=word/_rels/header1.xml.rels>&#65279;<?xml version="1.0" encoding="utf-8"?><Relationships xmlns="http://schemas.openxmlformats.org/package/2006/relationships"><Relationship Type="http://schemas.openxmlformats.org/officeDocument/2006/relationships/image" Target="/media/image.png" Id="Rab7ed8535dff4a26" /></Relationships>
</file>