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188fa4dc94f7c" /></Relationships>
</file>

<file path=word/document.xml><?xml version="1.0" encoding="utf-8"?>
<w:document xmlns:r="http://schemas.openxmlformats.org/officeDocument/2006/relationships" xmlns:w="http://schemas.openxmlformats.org/wordprocessingml/2006/main">
  <w:body>
    <w:p>
      <w:pPr>
        <w:pStyle w:val="Title"/>
      </w:pPr>
      <w:r>
        <w:t>Service provider organisation—social and emotional wellbeing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organisation—social and emotional wellbeing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1ecd093884d4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47bc79a021411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4a4d7086f4db9">
              <w:r>
                <w:rPr>
                  <w:rStyle w:val="Hyperlink"/>
                  <w:color w:val="244061"/>
                </w:rPr>
                <w:t xml:space="preserve">Children and Families</w:t>
              </w:r>
            </w:hyperlink>
            <w:r>
              <w:rPr>
                <w:rStyle w:val="row-content"/>
                <w:color w:val="244061"/>
              </w:rPr>
              <w:t xml:space="preserve">, Standard 22/11/2016</w:t>
            </w:r>
          </w:p>
          <w:p>
            <w:pPr>
              <w:spacing w:before="0" w:after="0"/>
            </w:pPr>
            <w:hyperlink w:history="true" r:id="R436ca5bcde3240d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45cfcb01e424618">
              <w:r>
                <w:rPr>
                  <w:rStyle w:val="Hyperlink"/>
                  <w:color w:val="244061"/>
                </w:rPr>
                <w:t xml:space="preserve">Disability</w:t>
              </w:r>
            </w:hyperlink>
            <w:r>
              <w:rPr>
                <w:rStyle w:val="row-content"/>
                <w:color w:val="244061"/>
              </w:rPr>
              <w:t xml:space="preserve">, Standard 07/10/2014</w:t>
            </w:r>
          </w:p>
          <w:p>
            <w:pPr>
              <w:spacing w:before="0" w:after="0"/>
            </w:pPr>
            <w:hyperlink w:history="true" r:id="R65c350b045474631">
              <w:r>
                <w:rPr>
                  <w:rStyle w:val="Hyperlink"/>
                  <w:color w:val="244061"/>
                </w:rPr>
                <w:t xml:space="preserve">Early Childhood</w:t>
              </w:r>
            </w:hyperlink>
            <w:r>
              <w:rPr>
                <w:rStyle w:val="row-content"/>
                <w:color w:val="244061"/>
              </w:rPr>
              <w:t xml:space="preserve">, Standard 21/05/2010</w:t>
            </w:r>
          </w:p>
          <w:p>
            <w:pPr>
              <w:spacing w:before="0" w:after="0"/>
            </w:pPr>
            <w:hyperlink w:history="true" r:id="R941035a3edaf4e56">
              <w:r>
                <w:rPr>
                  <w:rStyle w:val="Hyperlink"/>
                  <w:color w:val="244061"/>
                </w:rPr>
                <w:t xml:space="preserve">Health</w:t>
              </w:r>
            </w:hyperlink>
            <w:r>
              <w:rPr>
                <w:rStyle w:val="row-content"/>
                <w:color w:val="244061"/>
              </w:rPr>
              <w:t xml:space="preserve">, Standard 01/03/2005</w:t>
            </w:r>
          </w:p>
          <w:p>
            <w:pPr>
              <w:spacing w:before="0" w:after="0"/>
            </w:pPr>
            <w:hyperlink w:history="true" r:id="R540f8dec314c4238">
              <w:r>
                <w:rPr>
                  <w:rStyle w:val="Hyperlink"/>
                  <w:color w:val="244061"/>
                </w:rPr>
                <w:t xml:space="preserve">Homelessness</w:t>
              </w:r>
            </w:hyperlink>
            <w:r>
              <w:rPr>
                <w:rStyle w:val="row-content"/>
                <w:color w:val="244061"/>
              </w:rPr>
              <w:t xml:space="preserve">, Standard 23/08/2010</w:t>
            </w:r>
          </w:p>
          <w:p>
            <w:pPr>
              <w:spacing w:before="0" w:after="0"/>
            </w:pPr>
            <w:hyperlink w:history="true" r:id="R23b3f8b0be7342b0">
              <w:r>
                <w:rPr>
                  <w:rStyle w:val="Hyperlink"/>
                  <w:color w:val="244061"/>
                </w:rPr>
                <w:t xml:space="preserve">Housing assistance</w:t>
              </w:r>
            </w:hyperlink>
            <w:r>
              <w:rPr>
                <w:rStyle w:val="row-content"/>
                <w:color w:val="244061"/>
              </w:rPr>
              <w:t xml:space="preserve">, Standard 01/03/2005</w:t>
            </w:r>
          </w:p>
          <w:p>
            <w:pPr>
              <w:spacing w:before="0" w:after="0"/>
            </w:pPr>
            <w:hyperlink w:history="true" r:id="R8ee263165993463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c103004c554f4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183c91df774105">
              <w:r>
                <w:rPr>
                  <w:rStyle w:val="Hyperlink"/>
                </w:rPr>
                <w:t xml:space="preserve">Social and emotional wellbeing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8db30686d478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activity relating to the promotion of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30e37e1d2247d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9f36617c0c5445ba">
              <w:r>
                <w:rPr>
                  <w:rStyle w:val="Hyperlink"/>
                </w:rPr>
                <w:t xml:space="preserve">http://www.healthinfonet.ecu.edu.au/other-health-conditions/mental-health/plain-language/background-information#what-is-social-and-emotional-wellbeing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563d8fe3d34ad9">
              <w:r>
                <w:rPr>
                  <w:rStyle w:val="Hyperlink"/>
                </w:rPr>
                <w:t xml:space="preserve">Service provider organisation—social and emotional wellbeing activity type, text X[X(199)]</w:t>
              </w:r>
            </w:hyperlink>
          </w:p>
          <w:p>
            <w:pPr>
              <w:spacing w:before="0" w:after="0"/>
            </w:pPr>
            <w:r>
              <w:rPr>
                <w:rStyle w:val="row-content"/>
                <w:color w:val="244061"/>
              </w:rPr>
              <w:t xml:space="preserve">       </w:t>
            </w:r>
            <w:hyperlink w:history="true" r:id="R29d194ebc7d44d0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c417766a0eb43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568026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98c47e6cb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17766a0eb4335" /><Relationship Type="http://schemas.openxmlformats.org/officeDocument/2006/relationships/header" Target="/word/header1.xml" Id="Rbfb5581293da434b" /><Relationship Type="http://schemas.openxmlformats.org/officeDocument/2006/relationships/settings" Target="/word/settings.xml" Id="R114ed1ee892a43aa" /><Relationship Type="http://schemas.openxmlformats.org/officeDocument/2006/relationships/styles" Target="/word/styles.xml" Id="Rfa59e933634249fe" /><Relationship Type="http://schemas.openxmlformats.org/officeDocument/2006/relationships/hyperlink" Target="https://meteor.aihw.gov.au/RegistrationAuthority/6" TargetMode="External" Id="R5551ecd093884d41" /><Relationship Type="http://schemas.openxmlformats.org/officeDocument/2006/relationships/hyperlink" Target="https://meteor.aihw.gov.au/content/269022" TargetMode="External" Id="R8647bc79a0214115" /><Relationship Type="http://schemas.openxmlformats.org/officeDocument/2006/relationships/hyperlink" Target="https://meteor.aihw.gov.au/RegistrationAuthority/17" TargetMode="External" Id="Re224a4d7086f4db9" /><Relationship Type="http://schemas.openxmlformats.org/officeDocument/2006/relationships/hyperlink" Target="https://meteor.aihw.gov.au/RegistrationAuthority/1" TargetMode="External" Id="R436ca5bcde3240db" /><Relationship Type="http://schemas.openxmlformats.org/officeDocument/2006/relationships/hyperlink" Target="https://meteor.aihw.gov.au/RegistrationAuthority/16" TargetMode="External" Id="R745cfcb01e424618" /><Relationship Type="http://schemas.openxmlformats.org/officeDocument/2006/relationships/hyperlink" Target="https://meteor.aihw.gov.au/RegistrationAuthority/13" TargetMode="External" Id="R65c350b045474631" /><Relationship Type="http://schemas.openxmlformats.org/officeDocument/2006/relationships/hyperlink" Target="https://meteor.aihw.gov.au/RegistrationAuthority/12" TargetMode="External" Id="R941035a3edaf4e56" /><Relationship Type="http://schemas.openxmlformats.org/officeDocument/2006/relationships/hyperlink" Target="https://meteor.aihw.gov.au/RegistrationAuthority/14" TargetMode="External" Id="R540f8dec314c4238" /><Relationship Type="http://schemas.openxmlformats.org/officeDocument/2006/relationships/hyperlink" Target="https://meteor.aihw.gov.au/RegistrationAuthority/11" TargetMode="External" Id="R23b3f8b0be7342b0" /><Relationship Type="http://schemas.openxmlformats.org/officeDocument/2006/relationships/hyperlink" Target="https://meteor.aihw.gov.au/RegistrationAuthority/6" TargetMode="External" Id="R8ee2631659934633" /><Relationship Type="http://schemas.openxmlformats.org/officeDocument/2006/relationships/hyperlink" Target="https://meteor.aihw.gov.au/content/281131" TargetMode="External" Id="R07c103004c554f42" /><Relationship Type="http://schemas.openxmlformats.org/officeDocument/2006/relationships/hyperlink" Target="https://meteor.aihw.gov.au/content/568021" TargetMode="External" Id="R0e183c91df774105" /><Relationship Type="http://schemas.openxmlformats.org/officeDocument/2006/relationships/hyperlink" Target="https://meteor.aihw.gov.au/RegistrationAuthority/6" TargetMode="External" Id="R28a8db30686d478a" /><Relationship Type="http://schemas.openxmlformats.org/officeDocument/2006/relationships/hyperlink" Target="https://meteor.aihw.gov.au/content/274643" TargetMode="External" Id="R6b30e37e1d2247d5" /><Relationship Type="http://schemas.openxmlformats.org/officeDocument/2006/relationships/hyperlink" Target="http://www.healthinfonet.ecu.edu.au/other-health-conditions/mental-health/plain-language/background-information#what-is-social-and-emotional-wellbeing" TargetMode="External" Id="R9f36617c0c5445ba" /><Relationship Type="http://schemas.openxmlformats.org/officeDocument/2006/relationships/hyperlink" Target="https://meteor.aihw.gov.au/content/568151" TargetMode="External" Id="Rd2563d8fe3d34ad9" /><Relationship Type="http://schemas.openxmlformats.org/officeDocument/2006/relationships/hyperlink" Target="https://meteor.aihw.gov.au/RegistrationAuthority/6" TargetMode="External" Id="R29d194ebc7d44d0d" /></Relationships>
</file>

<file path=word/_rels/header1.xml.rels>&#65279;<?xml version="1.0" encoding="utf-8"?><Relationships xmlns="http://schemas.openxmlformats.org/package/2006/relationships"><Relationship Type="http://schemas.openxmlformats.org/officeDocument/2006/relationships/image" Target="/media/image.png" Id="Rb8898c47e6cb4d2d" /></Relationships>
</file>