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bb674e6f0749c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8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450acba18472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Smoking and pregnancy</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Australia’s mothers and babies; and biennially in the Aboriginal and Torres Strait Islander Health Performance Framework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2011,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NSW, Vic, Qld, WA, SA, the ACT and the NT and partially implemented by Tas.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done with caution. Non-standard data provided voluntarily to the NPDC was used when information from standard data items were not available. For 2011,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women who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2002-2011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spacing w:after="160"/>
            </w:pPr>
            <w:r>
              <w:rPr>
                <w:rStyle w:val="row-content-rich-text"/>
              </w:rPr>
              <w:t xml:space="preserve">Analysis by state/territory is based on the usual residence of the mother. Excludes Australian non-residents of external territories and where state/territory of residence was not stated.</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0.2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1.4 per cent of Indigenous mothers for whom smoking status was not stated in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73b6a4e294d86">
              <w:r>
                <w:rPr>
                  <w:rStyle w:val="Hyperlink"/>
                </w:rPr>
                <w:t xml:space="preserve">National Indigenous Reform Agreement: PI 08-Tobacco smoking during pregnancy, 2013 QS</w:t>
              </w:r>
            </w:hyperlink>
          </w:p>
          <w:p>
            <w:pPr>
              <w:pStyle w:val="registration-status"/>
              <w:spacing w:before="0" w:after="0"/>
            </w:pPr>
            <w:hyperlink w:history="true" r:id="R40d1552727f042c1">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5005fe6282b14d9a">
              <w:r>
                <w:rPr>
                  <w:rStyle w:val="Hyperlink"/>
                </w:rPr>
                <w:t xml:space="preserve">National Indigenous Reform Agreement: PI 08—Tobacco smoking during pregnancy, 2015, Quality Statement</w:t>
              </w:r>
            </w:hyperlink>
          </w:p>
          <w:p>
            <w:pPr>
              <w:pStyle w:val="registration-status"/>
              <w:spacing w:before="0" w:after="0"/>
            </w:pPr>
            <w:hyperlink w:history="true" r:id="Rbb112de3b5ea41dd">
              <w:r>
                <w:rPr>
                  <w:rStyle w:val="Hyperlink"/>
                  <w:color w:val="244061"/>
                </w:rPr>
                <w:t xml:space="preserve">Indigenous</w:t>
              </w:r>
            </w:hyperlink>
            <w:r>
              <w:rPr>
                <w:rStyle w:val="row-content"/>
                <w:color w:val="244061"/>
              </w:rPr>
              <w:t xml:space="preserve">, Superseded 07/02/2017</w:t>
            </w:r>
          </w:p>
          <w:p>
            <w:r>
              <w:br/>
            </w:r>
            <w:r>
              <w:rPr>
                <w:rStyle w:val="row-content"/>
              </w:rPr>
              <w:t xml:space="preserve">See also </w:t>
            </w:r>
            <w:hyperlink w:history="true" r:id="Rfdf5ed4f3ea34d01">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964407425cdf4e6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c6ec8a62b244a2a">
              <w:r>
                <w:rPr>
                  <w:rStyle w:val="Hyperlink"/>
                </w:rPr>
                <w:t xml:space="preserve">National Indigenous Reform Agreement: PI 08-Tobacco smoking during pregnancy, 2014</w:t>
              </w:r>
            </w:hyperlink>
          </w:p>
          <w:p>
            <w:pPr>
              <w:pStyle w:val="registration-status"/>
              <w:spacing w:before="0" w:after="0"/>
            </w:pPr>
            <w:hyperlink w:history="true" r:id="R523fd440c02145e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98f187b73e9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dd0422f63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f187b73e94fec" /><Relationship Type="http://schemas.openxmlformats.org/officeDocument/2006/relationships/header" Target="/word/header1.xml" Id="R4194a393a6f6428d" /><Relationship Type="http://schemas.openxmlformats.org/officeDocument/2006/relationships/settings" Target="/word/settings.xml" Id="R474736bc7ffc4dcf" /><Relationship Type="http://schemas.openxmlformats.org/officeDocument/2006/relationships/styles" Target="/word/styles.xml" Id="R7403f275691c4f80" /><Relationship Type="http://schemas.openxmlformats.org/officeDocument/2006/relationships/numbering" Target="/word/numbering.xml" Id="R8f16cde33a3e42ac" /><Relationship Type="http://schemas.openxmlformats.org/officeDocument/2006/relationships/hyperlink" Target="https://meteor.aihw.gov.au/RegistrationAuthority/6" TargetMode="External" Id="Rf37450acba184721" /><Relationship Type="http://schemas.openxmlformats.org/officeDocument/2006/relationships/hyperlink" Target="https://meteor.aihw.gov.au/content/523315" TargetMode="External" Id="Rf4373b6a4e294d86" /><Relationship Type="http://schemas.openxmlformats.org/officeDocument/2006/relationships/hyperlink" Target="https://meteor.aihw.gov.au/RegistrationAuthority/6" TargetMode="External" Id="R40d1552727f042c1" /><Relationship Type="http://schemas.openxmlformats.org/officeDocument/2006/relationships/hyperlink" Target="https://meteor.aihw.gov.au/content/593460" TargetMode="External" Id="R5005fe6282b14d9a" /><Relationship Type="http://schemas.openxmlformats.org/officeDocument/2006/relationships/hyperlink" Target="https://meteor.aihw.gov.au/RegistrationAuthority/6" TargetMode="External" Id="Rbb112de3b5ea41dd" /><Relationship Type="http://schemas.openxmlformats.org/officeDocument/2006/relationships/hyperlink" Target="https://meteor.aihw.gov.au/content/583506" TargetMode="External" Id="Rfdf5ed4f3ea34d01" /><Relationship Type="http://schemas.openxmlformats.org/officeDocument/2006/relationships/hyperlink" Target="https://meteor.aihw.gov.au/RegistrationAuthority/8" TargetMode="External" Id="R964407425cdf4e65" /><Relationship Type="http://schemas.openxmlformats.org/officeDocument/2006/relationships/hyperlink" Target="https://meteor.aihw.gov.au/content/525835" TargetMode="External" Id="R2c6ec8a62b244a2a" /><Relationship Type="http://schemas.openxmlformats.org/officeDocument/2006/relationships/hyperlink" Target="https://meteor.aihw.gov.au/RegistrationAuthority/6" TargetMode="External" Id="R523fd440c02145e5" /></Relationships>
</file>

<file path=word/_rels/header1.xml.rels>&#65279;<?xml version="1.0" encoding="utf-8"?><Relationships xmlns="http://schemas.openxmlformats.org/package/2006/relationships"><Relationship Type="http://schemas.openxmlformats.org/officeDocument/2006/relationships/image" Target="/media/image.png" Id="R5fddd0422f634714" /></Relationships>
</file>