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7ac9a280919432d" /></Relationships>
</file>

<file path=word/document.xml><?xml version="1.0" encoding="utf-8"?>
<w:document xmlns:r="http://schemas.openxmlformats.org/officeDocument/2006/relationships" xmlns:w="http://schemas.openxmlformats.org/wordprocessingml/2006/main">
  <w:body>
    <w:p>
      <w:pPr>
        <w:pStyle w:val="Title"/>
      </w:pPr>
      <w:r>
        <w:t>Participation in previous biennial screening program indicator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Participation in previous biennial screening program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563622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b15f4ee86d0427f">
              <w:r>
                <w:rPr>
                  <w:rStyle w:val="Hyperlink"/>
                  <w:color w:val="244061"/>
                </w:rPr>
                <w:t xml:space="preserve">Health</w:t>
              </w:r>
            </w:hyperlink>
            <w:r>
              <w:rPr>
                <w:rStyle w:val="row-content"/>
                <w:color w:val="244061"/>
              </w:rPr>
              <w:t xml:space="preserve">, Standard 29/08/2014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participation in the previous biennial screening program.</w:t>
            </w:r>
          </w:p>
          <w:p>
            <w:pPr/>
            <w:r>
              <w:rPr>
                <w:rStyle w:val="row-content-rich-text"/>
              </w:rPr>
              <w:t xml:space="preserve">Invitations are first initiated when a person turns 50 years and subsequent invitations are sent to people around their birthday at two yearly intervals.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452f09ff7384527">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8dbf524a63f145be">
              <w:r>
                <w:rPr>
                  <w:rStyle w:val="Hyperlink"/>
                </w:rPr>
                <w:t xml:space="preserve">Person—participation in previous biennial screening program indicator </w:t>
              </w:r>
            </w:hyperlink>
          </w:p>
          <w:p>
            <w:pPr>
              <w:pStyle w:val="registration-status"/>
              <w:spacing w:before="0" w:after="0"/>
            </w:pPr>
            <w:hyperlink w:history="true" r:id="R8b1edbf7c69b4256">
              <w:r>
                <w:rPr>
                  <w:rStyle w:val="Hyperlink"/>
                  <w:color w:val="244061"/>
                </w:rPr>
                <w:t xml:space="preserve">Health</w:t>
              </w:r>
            </w:hyperlink>
            <w:r>
              <w:rPr>
                <w:rStyle w:val="row-content"/>
                <w:color w:val="244061"/>
              </w:rPr>
              <w:t xml:space="preserve">, Standard 29/08/2014</w:t>
            </w:r>
          </w:p>
          <w:p>
            <w:r>
              <w:br/>
            </w:r>
          </w:p>
        </w:tc>
      </w:tr>
    </w:tbl>
    <w:p>
      <w:r>
        <w:br/>
      </w:r>
    </w:p>
    <w:sectPr>
      <w:footerReference xmlns:r="http://schemas.openxmlformats.org/officeDocument/2006/relationships" w:type="default" r:id="Rad9d518c243f442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563622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8af506eeda14b2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d9d518c243f4427" /><Relationship Type="http://schemas.openxmlformats.org/officeDocument/2006/relationships/header" Target="/word/header1.xml" Id="R8daa3281c84445b5" /><Relationship Type="http://schemas.openxmlformats.org/officeDocument/2006/relationships/settings" Target="/word/settings.xml" Id="R18cbea22c08748c9" /><Relationship Type="http://schemas.openxmlformats.org/officeDocument/2006/relationships/styles" Target="/word/styles.xml" Id="R3177f7c4bdd14045" /><Relationship Type="http://schemas.openxmlformats.org/officeDocument/2006/relationships/hyperlink" Target="https://meteor.aihw.gov.au/RegistrationAuthority/12" TargetMode="External" Id="Rcb15f4ee86d0427f" /><Relationship Type="http://schemas.openxmlformats.org/officeDocument/2006/relationships/hyperlink" Target="https://meteor.aihw.gov.au/content/274661" TargetMode="External" Id="R3452f09ff7384527" /><Relationship Type="http://schemas.openxmlformats.org/officeDocument/2006/relationships/hyperlink" Target="https://meteor.aihw.gov.au/content/530582" TargetMode="External" Id="R8dbf524a63f145be" /><Relationship Type="http://schemas.openxmlformats.org/officeDocument/2006/relationships/hyperlink" Target="https://meteor.aihw.gov.au/RegistrationAuthority/12" TargetMode="External" Id="R8b1edbf7c69b4256" /></Relationships>
</file>

<file path=word/_rels/header1.xml.rels>&#65279;<?xml version="1.0" encoding="utf-8"?><Relationships xmlns="http://schemas.openxmlformats.org/package/2006/relationships"><Relationship Type="http://schemas.openxmlformats.org/officeDocument/2006/relationships/image" Target="/media/image.png" Id="Ra8af506eeda14b26" /></Relationships>
</file>