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0a65fc54834edc" /></Relationships>
</file>

<file path=word/document.xml><?xml version="1.0" encoding="utf-8"?>
<w:document xmlns:r="http://schemas.openxmlformats.org/officeDocument/2006/relationships" xmlns:w="http://schemas.openxmlformats.org/wordprocessingml/2006/main">
  <w:body>
    <w:p>
      <w:pPr>
        <w:pStyle w:val="Title"/>
      </w:pPr>
      <w:r>
        <w:t>Cancer treatment—immunotherapy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Immunotherapy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d9db809e4e497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application of immunologic knowledge and techniques to prevent and treat disease." w:history="true" r:id="R488662faec014681">
              <w:r>
                <w:rPr>
                  <w:rStyle w:val="Hyperlink"/>
                  <w:b/>
                </w:rPr>
                <w:t xml:space="preserve">immunotherapy </w:t>
              </w:r>
            </w:hyperlink>
            <w:r>
              <w:rPr>
                <w:rStyle w:val="row-content-rich-text"/>
              </w:rPr>
              <w:t xml:space="preserve">administered during the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fcb71e34c14cf6">
              <w:r>
                <w:rPr>
                  <w:rStyle w:val="Hyperlink"/>
                </w:rPr>
                <w:t xml:space="preserve">Cancer treatment—immunotherapy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285c36210b48d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first or earliest date on which immunotherapy was administered during the course of treatment.</w:t>
            </w:r>
          </w:p>
          <w:p>
            <w:pPr>
              <w:spacing w:after="160"/>
            </w:pPr>
            <w:r>
              <w:rPr>
                <w:rStyle w:val="row-content-rich-text"/>
              </w:rPr>
              <w:t xml:space="preserve">The start date of immunotherapy treatment is recorded regardless of whether the course of treatment is completed as intended, and regardless of the intent or timing of the immunotherapy.</w:t>
            </w:r>
          </w:p>
          <w:p>
            <w:pPr>
              <w:spacing w:after="160"/>
            </w:pPr>
            <w:r>
              <w:rPr>
                <w:rStyle w:val="row-content-rich-text"/>
              </w:rPr>
              <w:t xml:space="preserve">A patient may undergo immunotherapy for an extended period of time.</w:t>
            </w:r>
          </w:p>
          <w:p>
            <w:pPr>
              <w:spacing w:after="160"/>
            </w:pPr>
            <w:r>
              <w:rPr>
                <w:rStyle w:val="row-content-rich-text"/>
              </w:rPr>
              <w:t xml:space="preserve">The start date of the immunotherapy treatment is recorded even if the agent is experimental.</w:t>
            </w:r>
          </w:p>
          <w:p>
            <w:pPr>
              <w:spacing w:after="160"/>
            </w:pPr>
            <w:r>
              <w:rPr>
                <w:rStyle w:val="row-content-rich-text"/>
              </w:rPr>
              <w:t xml:space="preserve">Multiple entries are not permitted.</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an immunotherapy agent, record the completion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Johnson CH &amp; Adamo M (Editors) 2007. SEER Program Coding and Staging Manual 2007, MD 2008 revision. Bethesda:National Cancer Institute, NIH Publication number 07-5581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3f6df7bdaa4537">
              <w:r>
                <w:rPr>
                  <w:rStyle w:val="Hyperlink"/>
                </w:rPr>
                <w:t xml:space="preserve">Cancer treatment—immunotherapy start date, DDMMYYYY</w:t>
              </w:r>
            </w:hyperlink>
          </w:p>
          <w:p>
            <w:pPr>
              <w:spacing w:before="0" w:after="0"/>
            </w:pPr>
            <w:r>
              <w:rPr>
                <w:rStyle w:val="row-content"/>
                <w:color w:val="244061"/>
              </w:rPr>
              <w:t xml:space="preserve">       </w:t>
            </w:r>
            <w:hyperlink w:history="true" r:id="R03920e783ec34356">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19875a58d765487c">
              <w:r>
                <w:rPr>
                  <w:rStyle w:val="Hyperlink"/>
                </w:rPr>
                <w:t xml:space="preserve">Cancer treatment—immunotherapy completion date, DDMMYYYY</w:t>
              </w:r>
            </w:hyperlink>
          </w:p>
          <w:p>
            <w:pPr>
              <w:spacing w:before="0" w:after="0"/>
            </w:pPr>
            <w:r>
              <w:rPr>
                <w:rStyle w:val="row-content"/>
                <w:color w:val="244061"/>
              </w:rPr>
              <w:t xml:space="preserve">       </w:t>
            </w:r>
            <w:hyperlink w:history="true" r:id="R22c77b0a7a4242b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055b5d864dc242fd">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ce1e08eda081467c">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9c88b59eea4ffa">
              <w:r>
                <w:rPr>
                  <w:rStyle w:val="Hyperlink"/>
                </w:rPr>
                <w:t xml:space="preserve">Immunotherapy for cancer cluster</w:t>
              </w:r>
            </w:hyperlink>
          </w:p>
          <w:p>
            <w:pPr>
              <w:spacing w:before="0" w:after="0"/>
            </w:pPr>
            <w:r>
              <w:rPr>
                <w:rStyle w:val="row-content"/>
                <w:color w:val="244061"/>
              </w:rPr>
              <w:t xml:space="preserve">       </w:t>
            </w:r>
            <w:hyperlink w:history="true" r:id="R41dc289dfd5d4a5b">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caa24faf5c6345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561366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91a2987e804a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a24faf5c634563" /><Relationship Type="http://schemas.openxmlformats.org/officeDocument/2006/relationships/header" Target="/word/header1.xml" Id="Ra4685a7445da4ce9" /><Relationship Type="http://schemas.openxmlformats.org/officeDocument/2006/relationships/settings" Target="/word/settings.xml" Id="Rb7a09ea8d7114bf1" /><Relationship Type="http://schemas.openxmlformats.org/officeDocument/2006/relationships/styles" Target="/word/styles.xml" Id="R967897b2bd674d0c" /><Relationship Type="http://schemas.openxmlformats.org/officeDocument/2006/relationships/hyperlink" Target="https://meteor.aihw.gov.au/RegistrationAuthority/12" TargetMode="External" Id="R03d9db809e4e497a" /><Relationship Type="http://schemas.openxmlformats.org/officeDocument/2006/relationships/hyperlink" Target="https://meteor.aihw.gov.au/content/437322" TargetMode="External" Id="R488662faec014681" /><Relationship Type="http://schemas.openxmlformats.org/officeDocument/2006/relationships/hyperlink" Target="https://meteor.aihw.gov.au/content/561363" TargetMode="External" Id="Ra1fcb71e34c14cf6" /><Relationship Type="http://schemas.openxmlformats.org/officeDocument/2006/relationships/hyperlink" Target="https://meteor.aihw.gov.au/content/270566" TargetMode="External" Id="R38285c36210b48de" /><Relationship Type="http://schemas.openxmlformats.org/officeDocument/2006/relationships/hyperlink" Target="https://meteor.aihw.gov.au/content/393541" TargetMode="External" Id="R563f6df7bdaa4537" /><Relationship Type="http://schemas.openxmlformats.org/officeDocument/2006/relationships/hyperlink" Target="https://meteor.aihw.gov.au/RegistrationAuthority/12" TargetMode="External" Id="R03920e783ec34356" /><Relationship Type="http://schemas.openxmlformats.org/officeDocument/2006/relationships/hyperlink" Target="https://meteor.aihw.gov.au/content/561360" TargetMode="External" Id="R19875a58d765487c" /><Relationship Type="http://schemas.openxmlformats.org/officeDocument/2006/relationships/hyperlink" Target="https://meteor.aihw.gov.au/RegistrationAuthority/12" TargetMode="External" Id="R22c77b0a7a4242b1" /><Relationship Type="http://schemas.openxmlformats.org/officeDocument/2006/relationships/hyperlink" Target="https://meteor.aihw.gov.au/content/561301" TargetMode="External" Id="R055b5d864dc242fd" /><Relationship Type="http://schemas.openxmlformats.org/officeDocument/2006/relationships/hyperlink" Target="https://meteor.aihw.gov.au/RegistrationAuthority/12" TargetMode="External" Id="Rce1e08eda081467c" /><Relationship Type="http://schemas.openxmlformats.org/officeDocument/2006/relationships/hyperlink" Target="https://meteor.aihw.gov.au/content/561356" TargetMode="External" Id="Rfa9c88b59eea4ffa" /><Relationship Type="http://schemas.openxmlformats.org/officeDocument/2006/relationships/hyperlink" Target="https://meteor.aihw.gov.au/RegistrationAuthority/12" TargetMode="External" Id="R41dc289dfd5d4a5b" /></Relationships>
</file>

<file path=word/_rels/header1.xml.rels>&#65279;<?xml version="1.0" encoding="utf-8"?><Relationships xmlns="http://schemas.openxmlformats.org/package/2006/relationships"><Relationship Type="http://schemas.openxmlformats.org/officeDocument/2006/relationships/image" Target="/media/image.png" Id="Rb491a2987e804ad4" /></Relationships>
</file>